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5E8E" w14:textId="0122EA38" w:rsidR="00A8683E" w:rsidRDefault="00D56F41" w:rsidP="0010264A">
      <w:pPr>
        <w:pStyle w:val="NoSpacing"/>
        <w:jc w:val="center"/>
      </w:pPr>
      <w:r w:rsidRPr="00D56F41">
        <w:rPr>
          <w:noProof/>
        </w:rPr>
        <w:drawing>
          <wp:inline distT="0" distB="0" distL="0" distR="0" wp14:anchorId="787767E1" wp14:editId="4F8BB075">
            <wp:extent cx="5925426" cy="8882743"/>
            <wp:effectExtent l="0" t="0" r="0" b="0"/>
            <wp:docPr id="157104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4750" name=""/>
                    <pic:cNvPicPr/>
                  </pic:nvPicPr>
                  <pic:blipFill>
                    <a:blip r:embed="rId5"/>
                    <a:stretch>
                      <a:fillRect/>
                    </a:stretch>
                  </pic:blipFill>
                  <pic:spPr>
                    <a:xfrm>
                      <a:off x="0" y="0"/>
                      <a:ext cx="5955970" cy="8928532"/>
                    </a:xfrm>
                    <a:prstGeom prst="rect">
                      <a:avLst/>
                    </a:prstGeom>
                  </pic:spPr>
                </pic:pic>
              </a:graphicData>
            </a:graphic>
          </wp:inline>
        </w:drawing>
      </w:r>
    </w:p>
    <w:p w14:paraId="23D27522" w14:textId="06300BB9" w:rsidR="00D56F41" w:rsidRDefault="0010264A">
      <w:r w:rsidRPr="0010264A">
        <w:rPr>
          <w:noProof/>
        </w:rPr>
        <w:lastRenderedPageBreak/>
        <w:drawing>
          <wp:inline distT="0" distB="0" distL="0" distR="0" wp14:anchorId="7C3E73B2" wp14:editId="1BC867C0">
            <wp:extent cx="5660571" cy="9126001"/>
            <wp:effectExtent l="0" t="0" r="0" b="0"/>
            <wp:docPr id="86653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35294" name=""/>
                    <pic:cNvPicPr/>
                  </pic:nvPicPr>
                  <pic:blipFill>
                    <a:blip r:embed="rId6"/>
                    <a:stretch>
                      <a:fillRect/>
                    </a:stretch>
                  </pic:blipFill>
                  <pic:spPr>
                    <a:xfrm>
                      <a:off x="0" y="0"/>
                      <a:ext cx="5678130" cy="9154310"/>
                    </a:xfrm>
                    <a:prstGeom prst="rect">
                      <a:avLst/>
                    </a:prstGeom>
                  </pic:spPr>
                </pic:pic>
              </a:graphicData>
            </a:graphic>
          </wp:inline>
        </w:drawing>
      </w:r>
    </w:p>
    <w:p w14:paraId="604A53DA" w14:textId="4F399D9F" w:rsidR="00D56F41" w:rsidRDefault="00C7083B">
      <w:r w:rsidRPr="00C7083B">
        <w:rPr>
          <w:noProof/>
        </w:rPr>
        <w:lastRenderedPageBreak/>
        <w:drawing>
          <wp:inline distT="0" distB="0" distL="0" distR="0" wp14:anchorId="49D9052B" wp14:editId="47DA4228">
            <wp:extent cx="5761849" cy="8839200"/>
            <wp:effectExtent l="0" t="0" r="0" b="0"/>
            <wp:docPr id="824916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16135" name=""/>
                    <pic:cNvPicPr/>
                  </pic:nvPicPr>
                  <pic:blipFill>
                    <a:blip r:embed="rId7"/>
                    <a:stretch>
                      <a:fillRect/>
                    </a:stretch>
                  </pic:blipFill>
                  <pic:spPr>
                    <a:xfrm>
                      <a:off x="0" y="0"/>
                      <a:ext cx="5768213" cy="8848962"/>
                    </a:xfrm>
                    <a:prstGeom prst="rect">
                      <a:avLst/>
                    </a:prstGeom>
                  </pic:spPr>
                </pic:pic>
              </a:graphicData>
            </a:graphic>
          </wp:inline>
        </w:drawing>
      </w:r>
      <w:r w:rsidR="00D56F41">
        <w:br w:type="page"/>
      </w:r>
    </w:p>
    <w:p w14:paraId="01C4083A" w14:textId="5A9EE12D" w:rsidR="00E80A28" w:rsidRDefault="00E80A28" w:rsidP="00A44EBB">
      <w:pPr>
        <w:pStyle w:val="NoSpacing"/>
        <w:jc w:val="center"/>
      </w:pPr>
      <w:r>
        <w:lastRenderedPageBreak/>
        <w:t>UNITED STATES PATENT OFFICE.</w:t>
      </w:r>
    </w:p>
    <w:p w14:paraId="678F0AC9" w14:textId="77777777" w:rsidR="00A44EBB" w:rsidRDefault="00A44EBB" w:rsidP="00A44EBB">
      <w:pPr>
        <w:pStyle w:val="NoSpacing"/>
        <w:jc w:val="center"/>
      </w:pPr>
    </w:p>
    <w:p w14:paraId="587C4B59" w14:textId="3DA79166" w:rsidR="00E80A28" w:rsidRDefault="00E80A28" w:rsidP="00A44EBB">
      <w:pPr>
        <w:pStyle w:val="NoSpacing"/>
        <w:jc w:val="center"/>
      </w:pPr>
      <w:r>
        <w:t>THOMAS A. EDISON, OF LLEWELLYN PARK, WEST ORANGE, NEW JERSEY, ASSIGNOR TO NEW JERSEY PATENT COMPANY, OF WEST ORANGE, NEW JERSEY, A CORPORATION OF NEW JERSEY.</w:t>
      </w:r>
    </w:p>
    <w:p w14:paraId="3DC8B360" w14:textId="77777777" w:rsidR="00A44EBB" w:rsidRDefault="00A44EBB" w:rsidP="00A44EBB">
      <w:pPr>
        <w:pStyle w:val="NoSpacing"/>
        <w:jc w:val="center"/>
      </w:pPr>
    </w:p>
    <w:p w14:paraId="33636A9B" w14:textId="77777777" w:rsidR="00E80A28" w:rsidRPr="00A44EBB" w:rsidRDefault="00E80A28" w:rsidP="00A44EBB">
      <w:pPr>
        <w:pStyle w:val="NoSpacing"/>
        <w:jc w:val="center"/>
        <w:rPr>
          <w:b/>
          <w:bCs/>
        </w:rPr>
      </w:pPr>
      <w:r w:rsidRPr="00A44EBB">
        <w:rPr>
          <w:b/>
          <w:bCs/>
        </w:rPr>
        <w:t>MEANS FOR RECORDING SOUNDS.</w:t>
      </w:r>
    </w:p>
    <w:p w14:paraId="3D100BFB" w14:textId="77777777" w:rsidR="00A44EBB" w:rsidRDefault="00A44EBB" w:rsidP="00A44EBB">
      <w:pPr>
        <w:pStyle w:val="NoSpacing"/>
      </w:pPr>
    </w:p>
    <w:p w14:paraId="07FD7B8D" w14:textId="490226DA" w:rsidR="00E80A28" w:rsidRDefault="00E80A28" w:rsidP="00A44EBB">
      <w:pPr>
        <w:pStyle w:val="NoSpacing"/>
      </w:pPr>
      <w:r>
        <w:t>1,286,259.</w:t>
      </w:r>
      <w:r>
        <w:tab/>
        <w:t>Specification of Letters Patent.</w:t>
      </w:r>
      <w:r>
        <w:tab/>
        <w:t>Patented De</w:t>
      </w:r>
      <w:r w:rsidR="00C7083B">
        <w:t>c</w:t>
      </w:r>
      <w:r>
        <w:t>. 3, 1918.</w:t>
      </w:r>
    </w:p>
    <w:p w14:paraId="77EFDF6B" w14:textId="77777777" w:rsidR="00A44EBB" w:rsidRDefault="00A44EBB" w:rsidP="00A44EBB">
      <w:pPr>
        <w:pStyle w:val="NoSpacing"/>
      </w:pPr>
    </w:p>
    <w:p w14:paraId="22798F64" w14:textId="77777777" w:rsidR="00E80A28" w:rsidRDefault="00E80A28" w:rsidP="00A44EBB">
      <w:pPr>
        <w:pStyle w:val="NoSpacing"/>
        <w:jc w:val="center"/>
      </w:pPr>
      <w:r>
        <w:t>Application filed March 6, 1913. Serial No. 752,275,</w:t>
      </w:r>
    </w:p>
    <w:p w14:paraId="2C7EA787" w14:textId="77777777" w:rsidR="00E80A28" w:rsidRDefault="00E80A28" w:rsidP="00A44EBB">
      <w:pPr>
        <w:pStyle w:val="NoSpacing"/>
      </w:pPr>
      <w:r>
        <w:t xml:space="preserve"> </w:t>
      </w:r>
    </w:p>
    <w:p w14:paraId="11EDA25D" w14:textId="77777777" w:rsidR="00E80A28" w:rsidRDefault="00E80A28" w:rsidP="00A44EBB">
      <w:pPr>
        <w:pStyle w:val="NoSpacing"/>
      </w:pPr>
      <w:r>
        <w:t>To all whom it may concern:</w:t>
      </w:r>
    </w:p>
    <w:p w14:paraId="673D7083" w14:textId="77777777" w:rsidR="00E80A28" w:rsidRDefault="00E80A28" w:rsidP="00A44EBB">
      <w:pPr>
        <w:pStyle w:val="NoSpacing"/>
      </w:pPr>
      <w:r>
        <w:t>Be it known that I, THOMAS A. EDISON, a citizen of the United States, and a resident of Llewellyn Park, West Orange, Essex</w:t>
      </w:r>
    </w:p>
    <w:p w14:paraId="4B691666" w14:textId="1E60161F" w:rsidR="00E80A28" w:rsidRDefault="00E80A28" w:rsidP="00A44EBB">
      <w:pPr>
        <w:pStyle w:val="NoSpacing"/>
      </w:pPr>
      <w:r w:rsidRPr="00E80A28">
        <w:rPr>
          <w:color w:val="EE0000"/>
        </w:rPr>
        <w:t>5</w:t>
      </w:r>
      <w:r>
        <w:t xml:space="preserve"> </w:t>
      </w:r>
      <w:proofErr w:type="gramStart"/>
      <w:r>
        <w:t>county</w:t>
      </w:r>
      <w:proofErr w:type="gramEnd"/>
      <w:r>
        <w:t>, New Jersey, have invented certain new and useful Improvements, in Means for Recording Sounds, of which the following is a description.</w:t>
      </w:r>
    </w:p>
    <w:p w14:paraId="198D1B20" w14:textId="6CE15DC5" w:rsidR="00E80A28" w:rsidRDefault="00E80A28" w:rsidP="00A44EBB">
      <w:pPr>
        <w:pStyle w:val="NoSpacing"/>
      </w:pPr>
      <w:r>
        <w:t>My invention relates to improved means i</w:t>
      </w:r>
      <w:r w:rsidR="004E419F">
        <w:t>s</w:t>
      </w:r>
      <w:r>
        <w:t xml:space="preserve"> for recording sounds.</w:t>
      </w:r>
    </w:p>
    <w:p w14:paraId="55566CD2" w14:textId="3DF8611D" w:rsidR="00E80A28" w:rsidRDefault="004E419F" w:rsidP="00A44EBB">
      <w:pPr>
        <w:pStyle w:val="NoSpacing"/>
      </w:pPr>
      <w:r w:rsidRPr="004E419F">
        <w:rPr>
          <w:color w:val="EE0000"/>
        </w:rPr>
        <w:t>10</w:t>
      </w:r>
      <w:r>
        <w:t xml:space="preserve"> </w:t>
      </w:r>
      <w:r w:rsidR="00E80A28">
        <w:t>In the methods heretofore followed in synchronously recording the optical and audible impressions of an object or scene for making records for talking</w:t>
      </w:r>
      <w:r>
        <w:t xml:space="preserve"> </w:t>
      </w:r>
      <w:r w:rsidR="00E80A28">
        <w:t>pictures a moving pic</w:t>
      </w:r>
      <w:r>
        <w:t>ture</w:t>
      </w:r>
      <w:r w:rsidR="00E80A28">
        <w:t xml:space="preserve"> </w:t>
      </w:r>
    </w:p>
    <w:p w14:paraId="726CA875" w14:textId="64D4C2A1" w:rsidR="00E80A28" w:rsidRDefault="00E80A28" w:rsidP="00A44EBB">
      <w:pPr>
        <w:pStyle w:val="NoSpacing"/>
      </w:pPr>
      <w:r w:rsidRPr="004E419F">
        <w:rPr>
          <w:color w:val="EE0000"/>
        </w:rPr>
        <w:t>15</w:t>
      </w:r>
      <w:r w:rsidR="004E419F">
        <w:t xml:space="preserve"> </w:t>
      </w:r>
      <w:r>
        <w:t xml:space="preserve">camera is focused on the field of the object or </w:t>
      </w:r>
      <w:proofErr w:type="gramStart"/>
      <w:r>
        <w:t>scene</w:t>
      </w:r>
      <w:proofErr w:type="gramEnd"/>
      <w:r>
        <w:t xml:space="preserve"> and a single horn or receiver of a phonograph or other recording instrument is located at a considerable distance from the object or scene and out of the range</w:t>
      </w:r>
    </w:p>
    <w:p w14:paraId="4D878551" w14:textId="6BD100FA" w:rsidR="00E80A28" w:rsidRDefault="00E80A28" w:rsidP="00A44EBB">
      <w:pPr>
        <w:pStyle w:val="NoSpacing"/>
      </w:pPr>
      <w:r w:rsidRPr="004E419F">
        <w:rPr>
          <w:color w:val="EE0000"/>
        </w:rPr>
        <w:t>20</w:t>
      </w:r>
      <w:r>
        <w:t xml:space="preserve"> of the </w:t>
      </w:r>
      <w:proofErr w:type="gramStart"/>
      <w:r>
        <w:t>camera</w:t>
      </w:r>
      <w:proofErr w:type="gramEnd"/>
      <w:r>
        <w:t xml:space="preserve"> and the object or scene is then photographed by the camera and the sounds associated therewith simultaneously recorded by the recording instrument. Such a method is disclosed in a pending application of Dan</w:t>
      </w:r>
      <w:r w:rsidR="004E419F">
        <w:t>iel</w:t>
      </w:r>
    </w:p>
    <w:p w14:paraId="63125528" w14:textId="6652D98A" w:rsidR="00E80A28" w:rsidRDefault="00E80A28" w:rsidP="00A44EBB">
      <w:pPr>
        <w:pStyle w:val="NoSpacing"/>
      </w:pPr>
      <w:r w:rsidRPr="004E419F">
        <w:rPr>
          <w:color w:val="EE0000"/>
        </w:rPr>
        <w:t>25</w:t>
      </w:r>
      <w:r>
        <w:t xml:space="preserve"> Higham,</w:t>
      </w:r>
      <w:r w:rsidR="004E419F">
        <w:t xml:space="preserve"> </w:t>
      </w:r>
      <w:r>
        <w:t xml:space="preserve">Serial No. 687,967 filed April 2, </w:t>
      </w:r>
      <w:proofErr w:type="gramStart"/>
      <w:r>
        <w:t>1912</w:t>
      </w:r>
      <w:proofErr w:type="gramEnd"/>
      <w:r>
        <w:t xml:space="preserve"> and entitled</w:t>
      </w:r>
      <w:r w:rsidR="004E419F">
        <w:t xml:space="preserve"> </w:t>
      </w:r>
      <w:r>
        <w:t xml:space="preserve">"Methods of synchronously recording and reproducing optical </w:t>
      </w:r>
      <w:r w:rsidR="004E419F">
        <w:t>impressions</w:t>
      </w:r>
      <w:r>
        <w:t xml:space="preserve"> and sounds associated therewith".</w:t>
      </w:r>
    </w:p>
    <w:p w14:paraId="5159CC7A" w14:textId="4C462981" w:rsidR="00E80A28" w:rsidRDefault="00E80A28" w:rsidP="00A44EBB">
      <w:pPr>
        <w:pStyle w:val="NoSpacing"/>
      </w:pPr>
      <w:r>
        <w:t>While it is true that it is impractical, in</w:t>
      </w:r>
    </w:p>
    <w:p w14:paraId="7426B594" w14:textId="2374147D" w:rsidR="00E80A28" w:rsidRDefault="00E80A28" w:rsidP="00A44EBB">
      <w:pPr>
        <w:pStyle w:val="NoSpacing"/>
      </w:pPr>
      <w:r w:rsidRPr="004E419F">
        <w:rPr>
          <w:color w:val="EE0000"/>
        </w:rPr>
        <w:t>30</w:t>
      </w:r>
      <w:r>
        <w:t xml:space="preserve"> recording the optical and audible </w:t>
      </w:r>
      <w:r w:rsidR="004E419F">
        <w:t>impressions</w:t>
      </w:r>
      <w:r>
        <w:t xml:space="preserve"> of a scene for making records for talking pictures, to locate the horn or receiver of the sound recording instrument close to the source of sound for. reasons indicated in</w:t>
      </w:r>
    </w:p>
    <w:p w14:paraId="0C10F62A" w14:textId="4A3D0ABB" w:rsidR="00E80A28" w:rsidRDefault="004E419F" w:rsidP="00A44EBB">
      <w:pPr>
        <w:pStyle w:val="NoSpacing"/>
      </w:pPr>
      <w:r w:rsidRPr="004E419F">
        <w:rPr>
          <w:color w:val="EE0000"/>
        </w:rPr>
        <w:t>3</w:t>
      </w:r>
      <w:r w:rsidR="00E80A28" w:rsidRPr="004E419F">
        <w:rPr>
          <w:color w:val="EE0000"/>
        </w:rPr>
        <w:t>5</w:t>
      </w:r>
      <w:r w:rsidR="00E80A28">
        <w:t xml:space="preserve"> the application just referred to, yet the method of recording sounds disclosed </w:t>
      </w:r>
      <w:proofErr w:type="gramStart"/>
      <w:r>
        <w:t>therein</w:t>
      </w:r>
      <w:proofErr w:type="gramEnd"/>
      <w:r w:rsidR="00E80A28">
        <w:t xml:space="preserve"> and similar methods a</w:t>
      </w:r>
      <w:r>
        <w:t>re</w:t>
      </w:r>
      <w:r w:rsidR="00E80A28">
        <w:t xml:space="preserve"> objectionable for the following </w:t>
      </w:r>
      <w:proofErr w:type="gramStart"/>
      <w:r w:rsidR="00E80A28">
        <w:t>reasons :</w:t>
      </w:r>
      <w:proofErr w:type="gramEnd"/>
      <w:r w:rsidR="00E80A28">
        <w:t xml:space="preserve"> The horn or receiver of the recording instrument is located at</w:t>
      </w:r>
    </w:p>
    <w:p w14:paraId="01C0656E" w14:textId="5512BB16" w:rsidR="00E80A28" w:rsidRDefault="00E80A28" w:rsidP="00A44EBB">
      <w:pPr>
        <w:pStyle w:val="NoSpacing"/>
      </w:pPr>
      <w:r w:rsidRPr="004E419F">
        <w:rPr>
          <w:color w:val="EE0000"/>
        </w:rPr>
        <w:t xml:space="preserve">40 </w:t>
      </w:r>
      <w:r>
        <w:t xml:space="preserve">such a distance from the source of sound that the sound waves reaching the receiver are comparatively weak and </w:t>
      </w:r>
      <w:proofErr w:type="gramStart"/>
      <w:r>
        <w:t>few in number</w:t>
      </w:r>
      <w:proofErr w:type="gramEnd"/>
      <w:r>
        <w:t>, and the comparatively weak sounds emitted from the source of sound are often not re</w:t>
      </w:r>
      <w:r w:rsidR="004E419F">
        <w:t>corded</w:t>
      </w:r>
    </w:p>
    <w:p w14:paraId="4CFFDAF7" w14:textId="44B90B8F" w:rsidR="00E80A28" w:rsidRDefault="00E80A28" w:rsidP="00A44EBB">
      <w:pPr>
        <w:pStyle w:val="NoSpacing"/>
      </w:pPr>
      <w:r w:rsidRPr="004E419F">
        <w:rPr>
          <w:color w:val="EE0000"/>
        </w:rPr>
        <w:t>45</w:t>
      </w:r>
      <w:r>
        <w:t xml:space="preserve"> at all; the master sound record thus obtained is formed of vibrations of such small amplitude that </w:t>
      </w:r>
      <w:proofErr w:type="gramStart"/>
      <w:r>
        <w:t>in order to</w:t>
      </w:r>
      <w:proofErr w:type="gramEnd"/>
      <w:r>
        <w:t xml:space="preserve"> obtain a clear and sufficiently loud reproduction it is necessary to make an amplified copy </w:t>
      </w:r>
      <w:proofErr w:type="gramStart"/>
      <w:r>
        <w:t>there</w:t>
      </w:r>
      <w:r w:rsidR="004E419F">
        <w:t>of;</w:t>
      </w:r>
      <w:proofErr w:type="gramEnd"/>
    </w:p>
    <w:p w14:paraId="1F2EA6F1" w14:textId="579633AE" w:rsidR="004E419F" w:rsidRDefault="00E80A28" w:rsidP="00A44EBB">
      <w:pPr>
        <w:pStyle w:val="NoSpacing"/>
      </w:pPr>
      <w:r w:rsidRPr="004E419F">
        <w:rPr>
          <w:color w:val="EE0000"/>
        </w:rPr>
        <w:t>50</w:t>
      </w:r>
      <w:r>
        <w:t xml:space="preserve"> and the field of the scene is necessarily very limited </w:t>
      </w:r>
      <w:proofErr w:type="gramStart"/>
      <w:r>
        <w:t>on account of the fact that</w:t>
      </w:r>
      <w:proofErr w:type="gramEnd"/>
      <w:r>
        <w:t xml:space="preserve"> the sound waves are collected substantially only at a single point. and as a source of sound is removed or moves from that point, the number and strength of the sound waves which </w:t>
      </w:r>
    </w:p>
    <w:p w14:paraId="35D3CC4B" w14:textId="77777777" w:rsidR="004E419F" w:rsidRDefault="00E80A28" w:rsidP="00A44EBB">
      <w:pPr>
        <w:pStyle w:val="NoSpacing"/>
      </w:pPr>
      <w:r w:rsidRPr="004E419F">
        <w:rPr>
          <w:color w:val="EE0000"/>
        </w:rPr>
        <w:t>5</w:t>
      </w:r>
      <w:r w:rsidR="004E419F" w:rsidRPr="004E419F">
        <w:rPr>
          <w:color w:val="EE0000"/>
        </w:rPr>
        <w:t>5</w:t>
      </w:r>
      <w:r w:rsidRPr="004E419F">
        <w:rPr>
          <w:color w:val="EE0000"/>
        </w:rPr>
        <w:t xml:space="preserve"> </w:t>
      </w:r>
      <w:r>
        <w:t xml:space="preserve">reach the receiver decrease out of all </w:t>
      </w:r>
      <w:r w:rsidR="004E419F">
        <w:t>proportion</w:t>
      </w:r>
      <w:r>
        <w:t xml:space="preserve"> to the increase in the distance of the source from the receiver. As in scenes of the character of which it is desired to make records for talking pictures, as well as in </w:t>
      </w:r>
    </w:p>
    <w:p w14:paraId="1AB2B28E" w14:textId="7033E733" w:rsidR="004E419F" w:rsidRDefault="00E80A28" w:rsidP="00A44EBB">
      <w:pPr>
        <w:pStyle w:val="NoSpacing"/>
      </w:pPr>
      <w:r w:rsidRPr="004E419F">
        <w:rPr>
          <w:color w:val="EE0000"/>
        </w:rPr>
        <w:t>60</w:t>
      </w:r>
      <w:r>
        <w:t xml:space="preserve"> demonstration</w:t>
      </w:r>
      <w:r w:rsidR="004E419F">
        <w:t>s</w:t>
      </w:r>
      <w:r>
        <w:t xml:space="preserve"> of </w:t>
      </w:r>
      <w:r w:rsidR="004E419F">
        <w:t>w</w:t>
      </w:r>
      <w:r>
        <w:t xml:space="preserve">hich it is desired to make records only of the audible </w:t>
      </w:r>
      <w:r w:rsidR="004E419F">
        <w:t>impressions</w:t>
      </w:r>
      <w:r>
        <w:t>, as for example, an orchestral piece, the sounds</w:t>
      </w:r>
      <w:r w:rsidR="004E419F">
        <w:t xml:space="preserve"> </w:t>
      </w:r>
      <w:r>
        <w:t xml:space="preserve">frequently emanate from various </w:t>
      </w:r>
      <w:proofErr w:type="gramStart"/>
      <w:r>
        <w:t>more or less separated</w:t>
      </w:r>
      <w:proofErr w:type="gramEnd"/>
      <w:r>
        <w:t xml:space="preserve"> points, this latter </w:t>
      </w:r>
      <w:r w:rsidR="004E419F">
        <w:t>phenomenon</w:t>
      </w:r>
      <w:r>
        <w:t xml:space="preserve"> </w:t>
      </w:r>
      <w:r w:rsidR="004E419F">
        <w:t xml:space="preserve"> </w:t>
      </w:r>
    </w:p>
    <w:p w14:paraId="6ADBC369" w14:textId="76A4E91F" w:rsidR="004E419F" w:rsidRDefault="004E419F" w:rsidP="00A44EBB">
      <w:pPr>
        <w:pStyle w:val="NoSpacing"/>
      </w:pPr>
      <w:r w:rsidRPr="004E419F">
        <w:rPr>
          <w:color w:val="EE0000"/>
        </w:rPr>
        <w:lastRenderedPageBreak/>
        <w:t>65</w:t>
      </w:r>
      <w:r>
        <w:t xml:space="preserve"> </w:t>
      </w:r>
      <w:r w:rsidR="00E80A28">
        <w:t xml:space="preserve">often results in the production of a sound record having </w:t>
      </w:r>
      <w:proofErr w:type="gramStart"/>
      <w:r w:rsidR="00E80A28">
        <w:t>vibrations'</w:t>
      </w:r>
      <w:proofErr w:type="gramEnd"/>
      <w:r w:rsidR="00E80A28">
        <w:t xml:space="preserve"> of greater amplitude for weak sounds than the </w:t>
      </w:r>
      <w:r>
        <w:t>vibrations</w:t>
      </w:r>
      <w:r w:rsidR="00E80A28">
        <w:t xml:space="preserve"> corresponding to loud sounds, where the source of the loud sounds is farther </w:t>
      </w:r>
    </w:p>
    <w:p w14:paraId="0172157F" w14:textId="77777777" w:rsidR="004E419F" w:rsidRDefault="00E80A28" w:rsidP="00A44EBB">
      <w:pPr>
        <w:pStyle w:val="NoSpacing"/>
      </w:pPr>
      <w:r w:rsidRPr="004E419F">
        <w:rPr>
          <w:color w:val="EE0000"/>
        </w:rPr>
        <w:t>70</w:t>
      </w:r>
      <w:r>
        <w:t xml:space="preserve"> </w:t>
      </w:r>
      <w:r w:rsidR="004E419F">
        <w:t>re</w:t>
      </w:r>
      <w:r>
        <w:t>moved from the receiver than the source of the weak sounds.</w:t>
      </w:r>
      <w:r w:rsidR="004E419F">
        <w:t xml:space="preserve"> </w:t>
      </w:r>
      <w:r>
        <w:t xml:space="preserve">The principal objects of the present invention are to provide a method and </w:t>
      </w:r>
      <w:proofErr w:type="gramStart"/>
      <w:r>
        <w:t>means )</w:t>
      </w:r>
      <w:proofErr w:type="gramEnd"/>
      <w:r>
        <w:t xml:space="preserve"> whereby the </w:t>
      </w:r>
      <w:proofErr w:type="gramStart"/>
      <w:r>
        <w:t>above named</w:t>
      </w:r>
      <w:proofErr w:type="gramEnd"/>
      <w:r>
        <w:t xml:space="preserve"> objections are </w:t>
      </w:r>
    </w:p>
    <w:p w14:paraId="325B6664" w14:textId="7773D810" w:rsidR="004E419F" w:rsidRDefault="00E80A28" w:rsidP="00A44EBB">
      <w:pPr>
        <w:pStyle w:val="NoSpacing"/>
      </w:pPr>
      <w:r w:rsidRPr="004E419F">
        <w:rPr>
          <w:color w:val="EE0000"/>
        </w:rPr>
        <w:t>75</w:t>
      </w:r>
      <w:r>
        <w:t xml:space="preserve"> eliminated and whereby an observer of the impressions of objects or scenes reproduced from a record or records made in accordance with, or </w:t>
      </w:r>
      <w:proofErr w:type="gramStart"/>
      <w:r>
        <w:t>by the use of</w:t>
      </w:r>
      <w:proofErr w:type="gramEnd"/>
      <w:r>
        <w:t xml:space="preserve"> my invention, will receive, as nearly as possible, the same effects </w:t>
      </w:r>
    </w:p>
    <w:p w14:paraId="27DF07CE" w14:textId="77777777" w:rsidR="004E419F" w:rsidRDefault="00E80A28" w:rsidP="00A44EBB">
      <w:pPr>
        <w:pStyle w:val="NoSpacing"/>
      </w:pPr>
      <w:r w:rsidRPr="004E419F">
        <w:rPr>
          <w:color w:val="EE0000"/>
        </w:rPr>
        <w:t>80</w:t>
      </w:r>
      <w:r>
        <w:t xml:space="preserve"> on the ear, as when observing the original objects or scenes. In accordance with these objects, I collect the sound waves at a </w:t>
      </w:r>
      <w:r w:rsidR="004E419F">
        <w:t>plurality</w:t>
      </w:r>
      <w:r>
        <w:t xml:space="preserve"> of points which are so separated as to extend over the field in which the object or </w:t>
      </w:r>
    </w:p>
    <w:p w14:paraId="39294017" w14:textId="2FE45A3E" w:rsidR="004E419F" w:rsidRDefault="00E80A28" w:rsidP="00A44EBB">
      <w:pPr>
        <w:pStyle w:val="NoSpacing"/>
      </w:pPr>
      <w:r w:rsidRPr="004E419F">
        <w:rPr>
          <w:color w:val="EE0000"/>
        </w:rPr>
        <w:t>85</w:t>
      </w:r>
      <w:r>
        <w:t xml:space="preserve"> </w:t>
      </w:r>
      <w:proofErr w:type="gramStart"/>
      <w:r>
        <w:t>scene</w:t>
      </w:r>
      <w:proofErr w:type="gramEnd"/>
      <w:r>
        <w:t xml:space="preserve">, the impressions of which are to be recorded, may occupy or is located,' and </w:t>
      </w:r>
      <w:r w:rsidR="004E419F">
        <w:t>transmit</w:t>
      </w:r>
      <w:r>
        <w:t xml:space="preserve"> pulsations or impulses corresponding to the collected sound waves to a single </w:t>
      </w:r>
      <w:r w:rsidR="004E419F">
        <w:t>recording</w:t>
      </w:r>
      <w:r>
        <w:t xml:space="preserve"> device and make a record of the trans</w:t>
      </w:r>
      <w:r w:rsidR="004E419F">
        <w:t>mitted impulses.</w:t>
      </w:r>
    </w:p>
    <w:p w14:paraId="43912A4B" w14:textId="77777777" w:rsidR="004E419F" w:rsidRDefault="00E80A28" w:rsidP="00A44EBB">
      <w:pPr>
        <w:pStyle w:val="NoSpacing"/>
      </w:pPr>
      <w:r w:rsidRPr="004E419F">
        <w:rPr>
          <w:color w:val="EE0000"/>
        </w:rPr>
        <w:t>90</w:t>
      </w:r>
      <w:r>
        <w:t xml:space="preserve"> These impulses are </w:t>
      </w:r>
      <w:r w:rsidR="004E419F">
        <w:t>preferably</w:t>
      </w:r>
      <w:r>
        <w:t xml:space="preserve"> electrically transmitted from receivers located at the separated points and all the impulses simultaneously produced at the </w:t>
      </w:r>
      <w:r w:rsidR="004E419F">
        <w:t>receivers</w:t>
      </w:r>
      <w:r>
        <w:t xml:space="preserve"> are preferably combined into single </w:t>
      </w:r>
    </w:p>
    <w:p w14:paraId="7A0CFCFA" w14:textId="77777777" w:rsidR="004E419F" w:rsidRDefault="00E80A28" w:rsidP="00A44EBB">
      <w:pPr>
        <w:pStyle w:val="NoSpacing"/>
      </w:pPr>
      <w:r w:rsidRPr="004E419F">
        <w:rPr>
          <w:color w:val="EE0000"/>
        </w:rPr>
        <w:t>95</w:t>
      </w:r>
      <w:r>
        <w:t xml:space="preserve"> impulses before reaching the recording </w:t>
      </w:r>
      <w:r w:rsidR="004E419F">
        <w:t>device</w:t>
      </w:r>
      <w:r>
        <w:t xml:space="preserve">. My invention also comprises the </w:t>
      </w:r>
      <w:r w:rsidR="004E419F">
        <w:t>augmenting</w:t>
      </w:r>
      <w:r>
        <w:t xml:space="preserve"> and sharpening of the latter </w:t>
      </w:r>
      <w:r w:rsidR="004E419F">
        <w:t>impulses</w:t>
      </w:r>
      <w:r>
        <w:t xml:space="preserve"> before they reach the recording </w:t>
      </w:r>
      <w:r w:rsidR="004E419F">
        <w:t>device</w:t>
      </w:r>
      <w:r>
        <w:t xml:space="preserve">, </w:t>
      </w:r>
      <w:proofErr w:type="gramStart"/>
      <w:r>
        <w:t>in order to</w:t>
      </w:r>
      <w:proofErr w:type="gramEnd"/>
      <w:r>
        <w:t xml:space="preserve"> obtain a record which will </w:t>
      </w:r>
    </w:p>
    <w:p w14:paraId="111B2CA3" w14:textId="366BAFA1" w:rsidR="00E80A28" w:rsidRDefault="00E80A28" w:rsidP="00A44EBB">
      <w:pPr>
        <w:pStyle w:val="NoSpacing"/>
      </w:pPr>
      <w:r w:rsidRPr="004E419F">
        <w:rPr>
          <w:color w:val="EE0000"/>
        </w:rPr>
        <w:t>100</w:t>
      </w:r>
      <w:r>
        <w:t xml:space="preserve"> have well-defined and clear-cut vibrations of sufficient amplitude to obtain a clear </w:t>
      </w:r>
      <w:r w:rsidR="00A44EBB">
        <w:t>reproduction</w:t>
      </w:r>
      <w:r>
        <w:t xml:space="preserve"> directly therefrom, without the </w:t>
      </w:r>
      <w:r w:rsidR="00A44EBB">
        <w:t>necessity</w:t>
      </w:r>
      <w:r>
        <w:t xml:space="preserve"> of making an amplified copy thereof.</w:t>
      </w:r>
    </w:p>
    <w:p w14:paraId="3D30660C" w14:textId="7B6E8140" w:rsidR="00A44EBB" w:rsidRDefault="00E80A28" w:rsidP="00A44EBB">
      <w:pPr>
        <w:pStyle w:val="NoSpacing"/>
      </w:pPr>
      <w:r>
        <w:t>Other features and objects of my inven</w:t>
      </w:r>
      <w:r w:rsidR="00A44EBB">
        <w:t>tion</w:t>
      </w:r>
    </w:p>
    <w:p w14:paraId="5A8C16C5" w14:textId="28FF28C2" w:rsidR="00E80A28" w:rsidRDefault="00E80A28" w:rsidP="00A44EBB">
      <w:pPr>
        <w:pStyle w:val="NoSpacing"/>
      </w:pPr>
      <w:r w:rsidRPr="00A44EBB">
        <w:rPr>
          <w:color w:val="EE0000"/>
        </w:rPr>
        <w:t>105</w:t>
      </w:r>
      <w:r>
        <w:t xml:space="preserve"> will appear more fully in the following description and appended claims:</w:t>
      </w:r>
    </w:p>
    <w:p w14:paraId="4B526E30" w14:textId="77777777" w:rsidR="00E80A28" w:rsidRDefault="00E80A28" w:rsidP="00A44EBB">
      <w:pPr>
        <w:pStyle w:val="NoSpacing"/>
      </w:pPr>
      <w:r>
        <w:t>In order that my invention may be more</w:t>
      </w:r>
    </w:p>
    <w:p w14:paraId="345A137C" w14:textId="77777777" w:rsidR="00E80A28" w:rsidRDefault="00E80A28" w:rsidP="00A44EBB">
      <w:pPr>
        <w:pStyle w:val="NoSpacing"/>
      </w:pPr>
      <w:r>
        <w:t xml:space="preserve"> </w:t>
      </w:r>
    </w:p>
    <w:p w14:paraId="7EAA5309" w14:textId="77777777" w:rsidR="00E80A28" w:rsidRDefault="00E80A28" w:rsidP="00A44EBB">
      <w:pPr>
        <w:pStyle w:val="NoSpacing"/>
        <w:jc w:val="center"/>
      </w:pPr>
      <w:r>
        <w:t>1,286,260</w:t>
      </w:r>
    </w:p>
    <w:p w14:paraId="67407C0D" w14:textId="77777777" w:rsidR="00E80A28" w:rsidRDefault="00E80A28" w:rsidP="00E80A28">
      <w:r>
        <w:t xml:space="preserve"> </w:t>
      </w:r>
    </w:p>
    <w:p w14:paraId="443F1422" w14:textId="0460392B" w:rsidR="00A44EBB" w:rsidRPr="008826FE" w:rsidRDefault="00E80A28" w:rsidP="008826FE">
      <w:pPr>
        <w:pStyle w:val="NoSpacing"/>
      </w:pPr>
      <w:r w:rsidRPr="008826FE">
        <w:t>clearly understood, attention is hereby directed to the accompanying drawings, forming a part of this specification, and in</w:t>
      </w:r>
      <w:r w:rsidR="00A44EBB" w:rsidRPr="008826FE">
        <w:t xml:space="preserve"> </w:t>
      </w:r>
      <w:proofErr w:type="gramStart"/>
      <w:r w:rsidRPr="008826FE">
        <w:t>which;</w:t>
      </w:r>
      <w:proofErr w:type="gramEnd"/>
      <w:r w:rsidRPr="008826FE">
        <w:tab/>
      </w:r>
    </w:p>
    <w:p w14:paraId="0BF2CA01" w14:textId="2FC3F0F9" w:rsidR="00E80A28" w:rsidRPr="008826FE" w:rsidRDefault="00E80A28" w:rsidP="008826FE">
      <w:pPr>
        <w:pStyle w:val="NoSpacing"/>
      </w:pPr>
      <w:r w:rsidRPr="008826FE">
        <w:rPr>
          <w:color w:val="EE0000"/>
        </w:rPr>
        <w:t>5</w:t>
      </w:r>
      <w:r w:rsidR="00A44EBB" w:rsidRPr="008826FE">
        <w:rPr>
          <w:color w:val="EE0000"/>
        </w:rPr>
        <w:t xml:space="preserve"> </w:t>
      </w:r>
      <w:r w:rsidRPr="008826FE">
        <w:t xml:space="preserve">Figure 1 is a view in vertical cross section </w:t>
      </w:r>
    </w:p>
    <w:p w14:paraId="7C3C3DB5" w14:textId="7D43BDE7" w:rsidR="00E80A28" w:rsidRPr="008826FE" w:rsidRDefault="00E80A28" w:rsidP="008826FE">
      <w:pPr>
        <w:pStyle w:val="NoSpacing"/>
      </w:pPr>
      <w:r w:rsidRPr="008826FE">
        <w:t>on line 1—</w:t>
      </w:r>
      <w:r w:rsidR="00A44EBB" w:rsidRPr="008826FE">
        <w:t xml:space="preserve"> </w:t>
      </w:r>
      <w:r w:rsidRPr="008826FE">
        <w:t>1 of Fig. 2 illustrating a stage or setting for an object or scene of which it is desired to obtain a record or records, and means, shown somewhat diagrammatically</w:t>
      </w:r>
    </w:p>
    <w:p w14:paraId="2C886420" w14:textId="26AF25BE" w:rsidR="00A44EBB" w:rsidRPr="008826FE" w:rsidRDefault="00E80A28" w:rsidP="008826FE">
      <w:pPr>
        <w:pStyle w:val="NoSpacing"/>
      </w:pPr>
      <w:r w:rsidRPr="008826FE">
        <w:rPr>
          <w:color w:val="EE0000"/>
        </w:rPr>
        <w:t>10</w:t>
      </w:r>
      <w:r w:rsidRPr="008826FE">
        <w:t xml:space="preserve"> and in accordance with my invention, for recording the-sounds associated with the object or scene;</w:t>
      </w:r>
      <w:r w:rsidRPr="008826FE">
        <w:tab/>
        <w:t>,</w:t>
      </w:r>
      <w:r w:rsidR="00A44EBB" w:rsidRPr="008826FE">
        <w:t xml:space="preserve"> </w:t>
      </w:r>
      <w:r w:rsidRPr="008826FE">
        <w:t>Fig. 2 is a sectional view taken on line 2</w:t>
      </w:r>
      <w:r w:rsidR="00A44EBB" w:rsidRPr="008826FE">
        <w:t>---</w:t>
      </w:r>
      <w:r w:rsidRPr="008826FE">
        <w:t>2 of Fig. 1 looking upwardly, parts be</w:t>
      </w:r>
      <w:r w:rsidR="00A44EBB" w:rsidRPr="008826FE">
        <w:t>ing</w:t>
      </w:r>
    </w:p>
    <w:p w14:paraId="0AC613BE" w14:textId="2847A31F" w:rsidR="00E80A28" w:rsidRPr="008826FE" w:rsidRDefault="00E80A28" w:rsidP="008826FE">
      <w:pPr>
        <w:pStyle w:val="NoSpacing"/>
      </w:pPr>
      <w:r w:rsidRPr="008826FE">
        <w:rPr>
          <w:color w:val="EE0000"/>
        </w:rPr>
        <w:t>15</w:t>
      </w:r>
      <w:r w:rsidRPr="008826FE">
        <w:t xml:space="preserve"> </w:t>
      </w:r>
      <w:proofErr w:type="gramStart"/>
      <w:r w:rsidRPr="008826FE">
        <w:t>omitted;</w:t>
      </w:r>
      <w:proofErr w:type="gramEnd"/>
    </w:p>
    <w:p w14:paraId="6BF01C7D" w14:textId="2677BC2D" w:rsidR="00E80A28" w:rsidRPr="008826FE" w:rsidRDefault="00E80A28" w:rsidP="008826FE">
      <w:pPr>
        <w:pStyle w:val="NoSpacing"/>
      </w:pPr>
      <w:r w:rsidRPr="008826FE">
        <w:t xml:space="preserve">Fig. 3. is a view </w:t>
      </w:r>
      <w:proofErr w:type="gramStart"/>
      <w:r w:rsidRPr="008826FE">
        <w:t>similar to</w:t>
      </w:r>
      <w:proofErr w:type="gramEnd"/>
      <w:r w:rsidRPr="008826FE">
        <w:t xml:space="preserve"> Fig. 1 and somewhat diagrammatic, showing- the </w:t>
      </w:r>
      <w:r w:rsidR="00A44EBB" w:rsidRPr="008826FE">
        <w:t>relative</w:t>
      </w:r>
      <w:r w:rsidRPr="008826FE">
        <w:t xml:space="preserve"> positions of means for recording the sounds associated with an objector scene on</w:t>
      </w:r>
    </w:p>
    <w:p w14:paraId="42D94FF9" w14:textId="65BFB9B0" w:rsidR="00A44EBB" w:rsidRPr="008826FE" w:rsidRDefault="00E80A28" w:rsidP="008826FE">
      <w:pPr>
        <w:pStyle w:val="NoSpacing"/>
      </w:pPr>
      <w:r w:rsidRPr="008826FE">
        <w:rPr>
          <w:color w:val="EE0000"/>
        </w:rPr>
        <w:t>20</w:t>
      </w:r>
      <w:r w:rsidRPr="008826FE">
        <w:t xml:space="preserve"> the stage and of means for recording the optical impre</w:t>
      </w:r>
      <w:r w:rsidR="00A44EBB" w:rsidRPr="008826FE">
        <w:t>s</w:t>
      </w:r>
      <w:r w:rsidRPr="008826FE">
        <w:t>sions of the object or scene; the means for recording the sounds being a modification of that</w:t>
      </w:r>
      <w:r w:rsidR="00A44EBB" w:rsidRPr="008826FE">
        <w:t xml:space="preserve"> </w:t>
      </w:r>
      <w:r w:rsidRPr="008826FE">
        <w:t>of Fig. 1; and Figs. 4 to 9 are diagrammatic views show</w:t>
      </w:r>
      <w:r w:rsidR="00A44EBB" w:rsidRPr="008826FE">
        <w:t>ing</w:t>
      </w:r>
    </w:p>
    <w:p w14:paraId="68F386A9" w14:textId="43429D32" w:rsidR="00A44EBB" w:rsidRPr="008826FE" w:rsidRDefault="00E80A28" w:rsidP="008826FE">
      <w:pPr>
        <w:pStyle w:val="NoSpacing"/>
      </w:pPr>
      <w:r w:rsidRPr="008826FE">
        <w:rPr>
          <w:color w:val="EE0000"/>
        </w:rPr>
        <w:t>25</w:t>
      </w:r>
      <w:r w:rsidR="00A44EBB" w:rsidRPr="008826FE">
        <w:t xml:space="preserve"> </w:t>
      </w:r>
      <w:r w:rsidRPr="008826FE">
        <w:t>the receivers and recorder of my sound recording' means and various modifications of the connections between the receivers and the recorder which may be empl</w:t>
      </w:r>
      <w:r w:rsidR="00A44EBB" w:rsidRPr="008826FE">
        <w:t>oy</w:t>
      </w:r>
      <w:r w:rsidRPr="008826FE">
        <w:t>ed. Referring to Figs. 1 and. 2, reference char</w:t>
      </w:r>
      <w:r w:rsidR="00A44EBB" w:rsidRPr="008826FE">
        <w:t>acter</w:t>
      </w:r>
    </w:p>
    <w:p w14:paraId="7F216220" w14:textId="1200EDE5" w:rsidR="00E80A28" w:rsidRPr="008826FE" w:rsidRDefault="00A44EBB" w:rsidP="008826FE">
      <w:pPr>
        <w:pStyle w:val="NoSpacing"/>
      </w:pPr>
      <w:r w:rsidRPr="008826FE">
        <w:rPr>
          <w:color w:val="EE0000"/>
        </w:rPr>
        <w:t>30</w:t>
      </w:r>
      <w:r w:rsidR="00E80A28" w:rsidRPr="008826FE">
        <w:t xml:space="preserve"> 1 represent</w:t>
      </w:r>
      <w:r w:rsidRPr="008826FE">
        <w:t>s</w:t>
      </w:r>
      <w:r w:rsidR="00E80A28" w:rsidRPr="008826FE">
        <w:t xml:space="preserve"> a.-stage or</w:t>
      </w:r>
      <w:r w:rsidRPr="008826FE">
        <w:t xml:space="preserve"> </w:t>
      </w:r>
      <w:r w:rsidR="00E80A28" w:rsidRPr="008826FE">
        <w:t>setting for a</w:t>
      </w:r>
      <w:r w:rsidRPr="008826FE">
        <w:t xml:space="preserve"> </w:t>
      </w:r>
      <w:r w:rsidR="00E80A28" w:rsidRPr="008826FE">
        <w:t>scene or object of which it</w:t>
      </w:r>
      <w:r w:rsidRPr="008826FE">
        <w:t xml:space="preserve"> </w:t>
      </w:r>
      <w:r w:rsidR="00E80A28" w:rsidRPr="008826FE">
        <w:t xml:space="preserve">desired to record, either the optical or audible </w:t>
      </w:r>
      <w:r w:rsidRPr="008826FE">
        <w:t>impressions</w:t>
      </w:r>
      <w:r w:rsidR="00E80A28" w:rsidRPr="008826FE">
        <w:t xml:space="preserve"> or both these impressions. The stage shown herein has the usual raised floor 2,</w:t>
      </w:r>
    </w:p>
    <w:p w14:paraId="3EBE6993" w14:textId="25497841" w:rsidR="00E80A28" w:rsidRDefault="00E80A28" w:rsidP="00134A8B">
      <w:pPr>
        <w:pStyle w:val="NoSpacing"/>
      </w:pPr>
      <w:r w:rsidRPr="00A44EBB">
        <w:rPr>
          <w:color w:val="EE0000"/>
        </w:rPr>
        <w:t>35</w:t>
      </w:r>
      <w:r>
        <w:t xml:space="preserve"> side walls 3, and the top wall or ceiling 4, and is 'preferably provided at the front with a drop or overhang 5 depending </w:t>
      </w:r>
      <w:proofErr w:type="gramStart"/>
      <w:r>
        <w:t>from</w:t>
      </w:r>
      <w:proofErr w:type="gramEnd"/>
      <w:r>
        <w:t xml:space="preserve"> the top wall or ceiling 4. Referen</w:t>
      </w:r>
      <w:r w:rsidR="00A44EBB">
        <w:t>c</w:t>
      </w:r>
      <w:r>
        <w:t>e characters 6, 7, and 8 may represent different objects</w:t>
      </w:r>
    </w:p>
    <w:p w14:paraId="61B1D89C" w14:textId="77777777" w:rsidR="00A44EBB" w:rsidRDefault="00E80A28" w:rsidP="00134A8B">
      <w:pPr>
        <w:pStyle w:val="NoSpacing"/>
      </w:pPr>
      <w:r w:rsidRPr="00A44EBB">
        <w:rPr>
          <w:color w:val="EE0000"/>
        </w:rPr>
        <w:lastRenderedPageBreak/>
        <w:t>40</w:t>
      </w:r>
      <w:r>
        <w:t xml:space="preserve"> in a scene presented' on the stage or </w:t>
      </w:r>
      <w:r w:rsidR="00A44EBB">
        <w:t>different</w:t>
      </w:r>
      <w:r>
        <w:t xml:space="preserve"> positions which one or more objects may assume during the recording: of the</w:t>
      </w:r>
      <w:r w:rsidR="00A44EBB">
        <w:t xml:space="preserve"> </w:t>
      </w:r>
      <w:r>
        <w:t>impressions thereof</w:t>
      </w:r>
      <w:r w:rsidR="00A44EBB">
        <w:t xml:space="preserve">. </w:t>
      </w:r>
      <w:proofErr w:type="gramStart"/>
      <w:r>
        <w:t>In order to</w:t>
      </w:r>
      <w:proofErr w:type="gramEnd"/>
      <w:r>
        <w:t xml:space="preserve"> 'obtain a clear and true record </w:t>
      </w:r>
    </w:p>
    <w:p w14:paraId="79315131" w14:textId="77777777" w:rsidR="00134A8B" w:rsidRDefault="00E80A28" w:rsidP="00134A8B">
      <w:pPr>
        <w:pStyle w:val="NoSpacing"/>
      </w:pPr>
      <w:r w:rsidRPr="00A44EBB">
        <w:rPr>
          <w:color w:val="EE0000"/>
        </w:rPr>
        <w:t>45</w:t>
      </w:r>
      <w:r>
        <w:t xml:space="preserve"> of the sounds emitted from the object or objects comprising the source or sources of sound on the stage, I provide an impro</w:t>
      </w:r>
      <w:r w:rsidR="00A44EBB">
        <w:t>v</w:t>
      </w:r>
      <w:r>
        <w:t>ed sound recording apparatus preferably co</w:t>
      </w:r>
      <w:r w:rsidR="00A44EBB">
        <w:t>m</w:t>
      </w:r>
      <w:r>
        <w:t xml:space="preserve">prising a plurality of collectors or receivers </w:t>
      </w:r>
    </w:p>
    <w:p w14:paraId="376A5D87" w14:textId="0F6904E4" w:rsidR="00134A8B" w:rsidRDefault="00E80A28" w:rsidP="00134A8B">
      <w:pPr>
        <w:pStyle w:val="NoSpacing"/>
      </w:pPr>
      <w:r w:rsidRPr="00134A8B">
        <w:rPr>
          <w:color w:val="EE0000"/>
        </w:rPr>
        <w:t>50</w:t>
      </w:r>
      <w:r>
        <w:t xml:space="preserve"> 9 which are preferably bel</w:t>
      </w:r>
      <w:r w:rsidR="00134A8B">
        <w:t xml:space="preserve">l </w:t>
      </w:r>
      <w:r>
        <w:t xml:space="preserve">shaped and </w:t>
      </w:r>
      <w:r w:rsidR="00134A8B">
        <w:t>arranged</w:t>
      </w:r>
      <w:r>
        <w:t xml:space="preserve"> in s</w:t>
      </w:r>
      <w:r w:rsidR="00134A8B">
        <w:t>u</w:t>
      </w:r>
      <w:r>
        <w:t>ch a manner as to embrace or cover substantially the entire field which any scene or object on the stage may occu</w:t>
      </w:r>
      <w:r w:rsidR="00134A8B">
        <w:t>p</w:t>
      </w:r>
      <w:r>
        <w:t>y</w:t>
      </w:r>
      <w:r w:rsidR="00134A8B">
        <w:t xml:space="preserve">. </w:t>
      </w:r>
      <w:r>
        <w:t>The sound recording apparatus also c</w:t>
      </w:r>
      <w:r w:rsidR="00134A8B">
        <w:t xml:space="preserve">omprises </w:t>
      </w:r>
    </w:p>
    <w:p w14:paraId="1B672736" w14:textId="77777777" w:rsidR="00134A8B" w:rsidRDefault="00E80A28" w:rsidP="00134A8B">
      <w:pPr>
        <w:pStyle w:val="NoSpacing"/>
      </w:pPr>
      <w:r w:rsidRPr="00134A8B">
        <w:rPr>
          <w:color w:val="EE0000"/>
        </w:rPr>
        <w:t>55</w:t>
      </w:r>
      <w:r>
        <w:t xml:space="preserve"> a single recorder 10 and suitable means (hereinafter more fully described)</w:t>
      </w:r>
      <w:r w:rsidR="00134A8B">
        <w:t xml:space="preserve"> </w:t>
      </w:r>
      <w:r>
        <w:t>whereby pulsations or</w:t>
      </w:r>
      <w:r w:rsidR="00134A8B">
        <w:t xml:space="preserve"> </w:t>
      </w:r>
      <w:r>
        <w:t>impulses correspond</w:t>
      </w:r>
      <w:r w:rsidR="00134A8B">
        <w:t xml:space="preserve"> </w:t>
      </w:r>
      <w:proofErr w:type="gramStart"/>
      <w:r>
        <w:t>in</w:t>
      </w:r>
      <w:r w:rsidR="00134A8B">
        <w:t xml:space="preserve"> </w:t>
      </w:r>
      <w:r>
        <w:t>to</w:t>
      </w:r>
      <w:proofErr w:type="gramEnd"/>
      <w:r>
        <w:t xml:space="preserve"> the sound waves, collected by the receivers 9 are transmitted therefrom to th</w:t>
      </w:r>
      <w:r w:rsidR="00134A8B">
        <w:t>e</w:t>
      </w:r>
      <w:r>
        <w:t xml:space="preserve"> </w:t>
      </w:r>
    </w:p>
    <w:p w14:paraId="2F6C65E8" w14:textId="4B3CADE9" w:rsidR="00134A8B" w:rsidRDefault="00E80A28" w:rsidP="00134A8B">
      <w:pPr>
        <w:pStyle w:val="NoSpacing"/>
      </w:pPr>
      <w:r w:rsidRPr="00134A8B">
        <w:rPr>
          <w:color w:val="EE0000"/>
        </w:rPr>
        <w:t xml:space="preserve">60 </w:t>
      </w:r>
      <w:r>
        <w:t>recorder 10 to make a record on the blank</w:t>
      </w:r>
      <w:r w:rsidR="00134A8B">
        <w:t xml:space="preserve"> </w:t>
      </w:r>
      <w:r>
        <w:t xml:space="preserve">11, As shown in Figs. 1. </w:t>
      </w:r>
      <w:r w:rsidR="00134A8B">
        <w:t>a</w:t>
      </w:r>
      <w:r>
        <w:t>nd 2</w:t>
      </w:r>
      <w:r w:rsidR="00134A8B">
        <w:t xml:space="preserve">. A </w:t>
      </w:r>
      <w:r>
        <w:t>plurality of the receivers 9 are spaced over and above the stage floor 2.</w:t>
      </w:r>
      <w:r w:rsidR="00134A8B">
        <w:t xml:space="preserve"> </w:t>
      </w:r>
      <w:r>
        <w:t>adjacent the top wall 4</w:t>
      </w:r>
      <w:r w:rsidR="00134A8B">
        <w:t xml:space="preserve"> </w:t>
      </w:r>
      <w:r>
        <w:t>and preferably behind the drop or over</w:t>
      </w:r>
      <w:r w:rsidR="00134A8B">
        <w:t>hang 5.</w:t>
      </w:r>
    </w:p>
    <w:p w14:paraId="22B7336B" w14:textId="16A7C48F" w:rsidR="00134A8B" w:rsidRDefault="00E80A28" w:rsidP="00134A8B">
      <w:pPr>
        <w:pStyle w:val="NoSpacing"/>
      </w:pPr>
      <w:r w:rsidRPr="00134A8B">
        <w:rPr>
          <w:color w:val="EE0000"/>
        </w:rPr>
        <w:t>65</w:t>
      </w:r>
      <w:r>
        <w:t xml:space="preserve"> These receivers are 'preferably secured to a frame 12 which is preferably </w:t>
      </w:r>
      <w:r w:rsidR="00134A8B">
        <w:t>vertically</w:t>
      </w:r>
      <w:r>
        <w:t xml:space="preserve"> adjustable so that the receivers may be properly positioned. above the object or scene on the stage floor 2. The frame 12 is adjustably supported by any suitable means, </w:t>
      </w:r>
      <w:r w:rsidR="00134A8B" w:rsidRPr="00134A8B">
        <w:rPr>
          <w:color w:val="EE0000"/>
        </w:rPr>
        <w:t>7</w:t>
      </w:r>
      <w:r w:rsidRPr="00134A8B">
        <w:rPr>
          <w:color w:val="EE0000"/>
        </w:rPr>
        <w:t>0</w:t>
      </w:r>
      <w:r>
        <w:t xml:space="preserve"> as by a cord:13 attached thereto and passing over pulley's 14. secured to the walls of the</w:t>
      </w:r>
      <w:r w:rsidR="00134A8B">
        <w:t xml:space="preserve"> </w:t>
      </w:r>
      <w:r>
        <w:t xml:space="preserve">stage, the cord then passing downwardly adjacent suitable means such as a cleat 15 to which it may be belayed to hold the frame </w:t>
      </w:r>
    </w:p>
    <w:p w14:paraId="0E43CAEE" w14:textId="77777777" w:rsidR="00134A8B" w:rsidRDefault="00E80A28" w:rsidP="00134A8B">
      <w:pPr>
        <w:pStyle w:val="NoSpacing"/>
      </w:pPr>
      <w:r w:rsidRPr="00134A8B">
        <w:rPr>
          <w:color w:val="EE0000"/>
        </w:rPr>
        <w:t>75</w:t>
      </w:r>
      <w:r>
        <w:t xml:space="preserve"> 12 and thereby receivers 9 - in the desired vertical position, A plurality or battery of receivers 9 may also be positioned below the floor of the stage as shown in Fig. </w:t>
      </w:r>
      <w:r w:rsidR="00134A8B">
        <w:t>1 and</w:t>
      </w:r>
      <w:r>
        <w:t xml:space="preserve"> are preferably spaced evenly over the stage </w:t>
      </w:r>
    </w:p>
    <w:p w14:paraId="233D72AF" w14:textId="77777777" w:rsidR="00134A8B" w:rsidRDefault="00E80A28" w:rsidP="00134A8B">
      <w:pPr>
        <w:pStyle w:val="NoSpacing"/>
      </w:pPr>
      <w:r w:rsidRPr="00134A8B">
        <w:rPr>
          <w:color w:val="EE0000"/>
        </w:rPr>
        <w:t>80</w:t>
      </w:r>
      <w:r>
        <w:t xml:space="preserve"> </w:t>
      </w:r>
      <w:proofErr w:type="gramStart"/>
      <w:r>
        <w:t>floor</w:t>
      </w:r>
      <w:proofErr w:type="gramEnd"/>
      <w:r>
        <w:t xml:space="preserve"> similarly to the receivers 9 attached to frame 12. The floor adjacent the mouth of each of these receivers is preferably </w:t>
      </w:r>
      <w:r w:rsidR="00134A8B">
        <w:t>perforated</w:t>
      </w:r>
      <w:r>
        <w:t xml:space="preserve"> as shown at 16 to allow the sound waves to pass freely from above the floor </w:t>
      </w:r>
    </w:p>
    <w:p w14:paraId="3EDC3AB4" w14:textId="648A2A89" w:rsidR="00134A8B" w:rsidRDefault="00E80A28" w:rsidP="00134A8B">
      <w:pPr>
        <w:pStyle w:val="NoSpacing"/>
      </w:pPr>
      <w:r w:rsidRPr="00134A8B">
        <w:rPr>
          <w:color w:val="EE0000"/>
        </w:rPr>
        <w:t>85</w:t>
      </w:r>
      <w:r>
        <w:t xml:space="preserve"> to the receivers. Preferably th</w:t>
      </w:r>
      <w:r w:rsidR="00134A8B">
        <w:t>e</w:t>
      </w:r>
      <w:r>
        <w:t xml:space="preserve"> means for communicating pulsations corresponding to the sound waves collected by receivers 9 above the stage floor from those receivers to the single recorder 10 also serve to </w:t>
      </w:r>
      <w:r w:rsidR="00134A8B">
        <w:t>communicate</w:t>
      </w:r>
    </w:p>
    <w:p w14:paraId="01536DCB" w14:textId="77777777" w:rsidR="00134A8B" w:rsidRDefault="00E80A28" w:rsidP="00CB52E9">
      <w:pPr>
        <w:pStyle w:val="NoSpacing"/>
      </w:pPr>
      <w:r w:rsidRPr="00134A8B">
        <w:rPr>
          <w:color w:val="EE0000"/>
        </w:rPr>
        <w:t>90</w:t>
      </w:r>
      <w:r>
        <w:t xml:space="preserve"> like pulsations to the recorder from the receivers 9 below the stage floor.</w:t>
      </w:r>
      <w:r w:rsidR="00134A8B">
        <w:t xml:space="preserve"> </w:t>
      </w:r>
      <w:r>
        <w:t xml:space="preserve">Fig. 3 Shows diagrammatically the </w:t>
      </w:r>
      <w:r w:rsidR="00134A8B">
        <w:t>relative</w:t>
      </w:r>
      <w:r>
        <w:t xml:space="preserve"> arrangement of a moving picture </w:t>
      </w:r>
      <w:r w:rsidR="00134A8B">
        <w:t>camera</w:t>
      </w:r>
      <w:r>
        <w:t xml:space="preserve"> and sound recording means for making </w:t>
      </w:r>
    </w:p>
    <w:p w14:paraId="3EC806A0" w14:textId="55EB8369" w:rsidR="00134A8B" w:rsidRDefault="00E80A28" w:rsidP="00CB52E9">
      <w:pPr>
        <w:pStyle w:val="NoSpacing"/>
      </w:pPr>
      <w:r w:rsidRPr="00134A8B">
        <w:rPr>
          <w:color w:val="EE0000"/>
        </w:rPr>
        <w:t>95</w:t>
      </w:r>
      <w:r>
        <w:t xml:space="preserve"> records of, the audible and optical </w:t>
      </w:r>
      <w:r w:rsidR="00134A8B">
        <w:t>impressions</w:t>
      </w:r>
      <w:r>
        <w:t xml:space="preserve"> of an object or. scene' on stage 1. The receivers 9 of the sound recording apparatus are arranged similarly to the arrangement shown in. Figs. 1 and 2, except that the re</w:t>
      </w:r>
      <w:r w:rsidR="00134A8B">
        <w:t>ceivers 9</w:t>
      </w:r>
    </w:p>
    <w:p w14:paraId="1FA96B9A" w14:textId="77777777" w:rsidR="00134A8B" w:rsidRDefault="00E80A28" w:rsidP="00CB52E9">
      <w:pPr>
        <w:pStyle w:val="NoSpacing"/>
      </w:pPr>
      <w:proofErr w:type="gramStart"/>
      <w:r w:rsidRPr="00134A8B">
        <w:rPr>
          <w:color w:val="EE0000"/>
        </w:rPr>
        <w:t>100</w:t>
      </w:r>
      <w:r>
        <w:t xml:space="preserve">  below</w:t>
      </w:r>
      <w:proofErr w:type="gramEnd"/>
      <w:r>
        <w:t xml:space="preserve"> the stage floor are dispensed with, and means is likewise provided for communicating pulsations from. the </w:t>
      </w:r>
      <w:r w:rsidR="00134A8B">
        <w:t>receivers</w:t>
      </w:r>
      <w:r>
        <w:t xml:space="preserve"> 9 to the single recorder 10. It will be </w:t>
      </w:r>
      <w:proofErr w:type="gramStart"/>
      <w:r>
        <w:t>understood</w:t>
      </w:r>
      <w:r w:rsidR="00134A8B">
        <w:t xml:space="preserve">  </w:t>
      </w:r>
      <w:r>
        <w:t>of</w:t>
      </w:r>
      <w:proofErr w:type="gramEnd"/>
      <w:r>
        <w:t xml:space="preserve"> </w:t>
      </w:r>
      <w:r w:rsidR="00134A8B">
        <w:t xml:space="preserve"> </w:t>
      </w:r>
      <w:r>
        <w:t xml:space="preserve">course, that, if desired, a </w:t>
      </w:r>
    </w:p>
    <w:p w14:paraId="1C944A77" w14:textId="77777777" w:rsidR="00A14127" w:rsidRDefault="00E80A28" w:rsidP="00CB52E9">
      <w:pPr>
        <w:pStyle w:val="NoSpacing"/>
      </w:pPr>
      <w:r w:rsidRPr="00134A8B">
        <w:rPr>
          <w:color w:val="EE0000"/>
        </w:rPr>
        <w:t>105</w:t>
      </w:r>
      <w:r>
        <w:t xml:space="preserve"> </w:t>
      </w:r>
      <w:proofErr w:type="gramStart"/>
      <w:r>
        <w:t>plurality</w:t>
      </w:r>
      <w:proofErr w:type="gramEnd"/>
      <w:r>
        <w:t xml:space="preserve"> of receivers 9 may be located </w:t>
      </w:r>
      <w:r w:rsidR="00134A8B">
        <w:t>below</w:t>
      </w:r>
      <w:r>
        <w:t xml:space="preserve"> the stage floor 2 as in Fig. 1. Reference character </w:t>
      </w:r>
      <w:r w:rsidR="00A14127">
        <w:t>1</w:t>
      </w:r>
      <w:r>
        <w:t xml:space="preserve">7 represents the motion picture </w:t>
      </w:r>
      <w:proofErr w:type="gramStart"/>
      <w:r>
        <w:t>camera</w:t>
      </w:r>
      <w:proofErr w:type="gramEnd"/>
      <w:r>
        <w:t xml:space="preserve"> which is focused on stage 1, the field of the camera having the </w:t>
      </w:r>
      <w:r w:rsidR="00A14127">
        <w:t>limits</w:t>
      </w:r>
      <w:r>
        <w:t xml:space="preserve"> indicated </w:t>
      </w:r>
    </w:p>
    <w:p w14:paraId="630801A5" w14:textId="20BD6339" w:rsidR="00A14127" w:rsidRDefault="00A14127" w:rsidP="00CB52E9">
      <w:pPr>
        <w:pStyle w:val="NoSpacing"/>
      </w:pPr>
      <w:r w:rsidRPr="00A14127">
        <w:rPr>
          <w:color w:val="EE0000"/>
        </w:rPr>
        <w:t>110</w:t>
      </w:r>
      <w:r w:rsidR="00E80A28">
        <w:t xml:space="preserve"> by dotted lines in this figure, </w:t>
      </w:r>
      <w:proofErr w:type="gramStart"/>
      <w:r w:rsidR="00E80A28">
        <w:t>It</w:t>
      </w:r>
      <w:proofErr w:type="gramEnd"/>
      <w:r w:rsidR="00E80A28">
        <w:t xml:space="preserve"> will be seen that the receivers 9 are without the field of camera 17. In the </w:t>
      </w:r>
      <w:r>
        <w:t>o</w:t>
      </w:r>
      <w:r w:rsidR="00E80A28">
        <w:t xml:space="preserve">peration of the </w:t>
      </w:r>
      <w:r>
        <w:t>apparatus</w:t>
      </w:r>
      <w:r w:rsidR="00E80A28">
        <w:t xml:space="preserve"> in. Fig. 3, the record' </w:t>
      </w:r>
      <w:proofErr w:type="gramStart"/>
      <w:r w:rsidR="00E80A28">
        <w:t>blank  11</w:t>
      </w:r>
      <w:proofErr w:type="gramEnd"/>
      <w:r w:rsidR="00E80A28">
        <w:t xml:space="preserve"> and the motion picture camera 17 are operated </w:t>
      </w:r>
    </w:p>
    <w:p w14:paraId="3F6FC343" w14:textId="67F6757C" w:rsidR="00A14127" w:rsidRDefault="00E80A28" w:rsidP="00CB52E9">
      <w:pPr>
        <w:pStyle w:val="NoSpacing"/>
      </w:pPr>
      <w:r w:rsidRPr="00A14127">
        <w:rPr>
          <w:color w:val="EE0000"/>
        </w:rPr>
        <w:t>115</w:t>
      </w:r>
      <w:r>
        <w:t xml:space="preserve"> in synchronism by any suitable means (not shown) but preferably by means such as disclosed in Patent No: 1,054,203 to Daniel Higham, dated February 25., 1913, and </w:t>
      </w:r>
      <w:r w:rsidR="00A14127">
        <w:t>entitled</w:t>
      </w:r>
      <w:r>
        <w:t xml:space="preserve"> Co</w:t>
      </w:r>
      <w:r w:rsidR="00A14127">
        <w:t>m</w:t>
      </w:r>
      <w:r>
        <w:t>bination phonograph tend mov</w:t>
      </w:r>
      <w:r w:rsidR="00A14127">
        <w:t>ing</w:t>
      </w:r>
    </w:p>
    <w:p w14:paraId="13CFE985" w14:textId="52BCB4FF" w:rsidR="00A14127" w:rsidRDefault="00E80A28" w:rsidP="00CB52E9">
      <w:pPr>
        <w:pStyle w:val="NoSpacing"/>
      </w:pPr>
      <w:r w:rsidRPr="00A14127">
        <w:rPr>
          <w:color w:val="EE0000"/>
        </w:rPr>
        <w:t>120</w:t>
      </w:r>
      <w:r>
        <w:t xml:space="preserve"> picture apparatus.</w:t>
      </w:r>
      <w:r w:rsidR="00A14127">
        <w:t xml:space="preserve"> </w:t>
      </w:r>
      <w:r>
        <w:t>The pulsations or impulses</w:t>
      </w:r>
      <w:r w:rsidR="00A14127">
        <w:t xml:space="preserve"> </w:t>
      </w:r>
      <w:r>
        <w:t>corresponding t</w:t>
      </w:r>
      <w:r w:rsidR="00A14127">
        <w:t xml:space="preserve">o </w:t>
      </w:r>
      <w:r>
        <w:t>the sound waves collected by receivers 9 may be transmitted fro</w:t>
      </w:r>
      <w:r w:rsidR="00A14127">
        <w:t>m</w:t>
      </w:r>
      <w:r>
        <w:t xml:space="preserve"> the receivers to the</w:t>
      </w:r>
      <w:r w:rsidR="00A14127">
        <w:t xml:space="preserve"> </w:t>
      </w:r>
      <w:r>
        <w:t>recorder 10 by any suitable means. Pref</w:t>
      </w:r>
      <w:r w:rsidR="00A14127">
        <w:t>erably,</w:t>
      </w:r>
    </w:p>
    <w:p w14:paraId="655781D1" w14:textId="77777777" w:rsidR="00A14127" w:rsidRDefault="00E80A28" w:rsidP="00CB52E9">
      <w:pPr>
        <w:pStyle w:val="NoSpacing"/>
      </w:pPr>
      <w:r w:rsidRPr="00A14127">
        <w:rPr>
          <w:color w:val="EE0000"/>
        </w:rPr>
        <w:lastRenderedPageBreak/>
        <w:t>125</w:t>
      </w:r>
      <w:r>
        <w:t xml:space="preserve"> these impulses are electrically </w:t>
      </w:r>
      <w:r w:rsidR="00A14127">
        <w:t>transmitted</w:t>
      </w:r>
      <w:r>
        <w:t xml:space="preserve"> and accordingly I provide each </w:t>
      </w:r>
      <w:r w:rsidR="00A14127">
        <w:t>receiver</w:t>
      </w:r>
      <w:r>
        <w:t xml:space="preserve"> 9 with, a microphone 18, construct the recorder 10 </w:t>
      </w:r>
      <w:proofErr w:type="gramStart"/>
      <w:r>
        <w:t>so as to</w:t>
      </w:r>
      <w:proofErr w:type="gramEnd"/>
      <w:r>
        <w:t xml:space="preserve"> convert electrical into mechanical impulses (the construction of </w:t>
      </w:r>
    </w:p>
    <w:p w14:paraId="0BC354F4" w14:textId="7B75CD6C" w:rsidR="00E80A28" w:rsidRDefault="00E80A28" w:rsidP="008826FE">
      <w:pPr>
        <w:pStyle w:val="NoSpacing"/>
      </w:pPr>
      <w:r w:rsidRPr="00A14127">
        <w:rPr>
          <w:color w:val="EE0000"/>
        </w:rPr>
        <w:t>130</w:t>
      </w:r>
    </w:p>
    <w:p w14:paraId="67E62A49" w14:textId="1A3B1D4D" w:rsidR="00E80A28" w:rsidRDefault="00E80A28" w:rsidP="008826FE">
      <w:pPr>
        <w:jc w:val="center"/>
      </w:pPr>
      <w:r>
        <w:t>1,286,259</w:t>
      </w:r>
    </w:p>
    <w:p w14:paraId="03F12769" w14:textId="69AAD790" w:rsidR="00E80A28" w:rsidRDefault="00E80A28" w:rsidP="00CB52E9">
      <w:pPr>
        <w:pStyle w:val="NoSpacing"/>
      </w:pPr>
      <w:r>
        <w:t xml:space="preserve">the recorder preferably being </w:t>
      </w:r>
      <w:proofErr w:type="gramStart"/>
      <w:r>
        <w:t>similar to</w:t>
      </w:r>
      <w:proofErr w:type="gramEnd"/>
      <w:r>
        <w:t xml:space="preserve"> that disclosed in my pending application, Serial No. 616,757, filed March 24, 1911, and </w:t>
      </w:r>
      <w:proofErr w:type="gramStart"/>
      <w:r>
        <w:t>entitled .</w:t>
      </w:r>
      <w:proofErr w:type="gramEnd"/>
      <w:r>
        <w:t>"Phonographic telegraphs") and pro</w:t>
      </w:r>
      <w:r w:rsidR="00A14127">
        <w:t>vide</w:t>
      </w:r>
    </w:p>
    <w:p w14:paraId="5581A868" w14:textId="26B8F9B6" w:rsidR="00E80A28" w:rsidRDefault="00A14127" w:rsidP="00CB52E9">
      <w:pPr>
        <w:pStyle w:val="NoSpacing"/>
      </w:pPr>
      <w:r w:rsidRPr="008826FE">
        <w:rPr>
          <w:color w:val="EE0000"/>
        </w:rPr>
        <w:t>5</w:t>
      </w:r>
      <w:r w:rsidR="00E80A28">
        <w:t xml:space="preserve"> suitable electrical connections between all the microphones 18 and the recorder 10. There may be numerous constructions and arrangements of the connections between the receivers 9 and the recorder 10, and I have</w:t>
      </w:r>
    </w:p>
    <w:p w14:paraId="60F97403" w14:textId="77777777" w:rsidR="00A14127" w:rsidRDefault="00E80A28" w:rsidP="00CB52E9">
      <w:pPr>
        <w:pStyle w:val="NoSpacing"/>
      </w:pPr>
      <w:r w:rsidRPr="00A14127">
        <w:rPr>
          <w:color w:val="EE0000"/>
        </w:rPr>
        <w:t>10</w:t>
      </w:r>
      <w:r>
        <w:t xml:space="preserve"> shown several different arrangements of such connections in Figs. 1, 3; 4, 5, 6, 7, 8, and 9. Any of the arrangements of connections shown in these figures may be employed in the sound recording apparatus shown in</w:t>
      </w:r>
    </w:p>
    <w:p w14:paraId="06681E05" w14:textId="395C9E87" w:rsidR="00E80A28" w:rsidRDefault="00E80A28" w:rsidP="00CB52E9">
      <w:pPr>
        <w:pStyle w:val="NoSpacing"/>
      </w:pPr>
      <w:r w:rsidRPr="00A14127">
        <w:rPr>
          <w:color w:val="EE0000"/>
        </w:rPr>
        <w:t>15</w:t>
      </w:r>
      <w:r>
        <w:t xml:space="preserve"> either Fig. 1 or Fig. 3.</w:t>
      </w:r>
      <w:r w:rsidR="00A14127">
        <w:t xml:space="preserve"> </w:t>
      </w:r>
      <w:r>
        <w:t>In Fig. 1 the microphones 18 of the receivers 9 are in a circuit which includes recorder 10, the microphones. as shown being connecte</w:t>
      </w:r>
      <w:r w:rsidR="00A14127">
        <w:t>d</w:t>
      </w:r>
      <w:r>
        <w:t xml:space="preserve"> in series by the main conductors 19</w:t>
      </w:r>
    </w:p>
    <w:p w14:paraId="63544F66" w14:textId="3C7EA5FF" w:rsidR="00E80A28" w:rsidRDefault="00E80A28" w:rsidP="00CB52E9">
      <w:pPr>
        <w:pStyle w:val="NoSpacing"/>
      </w:pPr>
      <w:r w:rsidRPr="00A14127">
        <w:rPr>
          <w:color w:val="EE0000"/>
        </w:rPr>
        <w:t>20</w:t>
      </w:r>
      <w:r>
        <w:t xml:space="preserve"> with the primary 20 of an induction </w:t>
      </w:r>
      <w:proofErr w:type="gramStart"/>
      <w:r>
        <w:t>coil</w:t>
      </w:r>
      <w:proofErr w:type="gramEnd"/>
      <w:r>
        <w:t>, the secondary 21 of which is connected to the recorder 10 by conductors 22. Current is supplied to</w:t>
      </w:r>
      <w:r w:rsidR="00A14127">
        <w:t xml:space="preserve"> </w:t>
      </w:r>
      <w:r>
        <w:t>the circuit by a battery</w:t>
      </w:r>
      <w:r w:rsidR="00A14127">
        <w:t xml:space="preserve"> </w:t>
      </w:r>
      <w:r>
        <w:t>23</w:t>
      </w:r>
      <w:r w:rsidR="00A14127">
        <w:t xml:space="preserve"> </w:t>
      </w:r>
      <w:r>
        <w:t>and a suitable switch 24 is provided for making</w:t>
      </w:r>
    </w:p>
    <w:p w14:paraId="3476F4FD" w14:textId="47E07836" w:rsidR="00E80A28" w:rsidRDefault="00E80A28" w:rsidP="00CB52E9">
      <w:pPr>
        <w:pStyle w:val="NoSpacing"/>
      </w:pPr>
      <w:r w:rsidRPr="00A14127">
        <w:rPr>
          <w:color w:val="EE0000"/>
        </w:rPr>
        <w:t>25</w:t>
      </w:r>
      <w:r>
        <w:t xml:space="preserve"> and breaking the circuit. It will be apparent that the sound waves collected by receivers 9 act on microphones 18 to produce electri</w:t>
      </w:r>
      <w:r w:rsidR="00A14127">
        <w:t>c</w:t>
      </w:r>
      <w:r>
        <w:t xml:space="preserve">al impulses in the circuit which </w:t>
      </w:r>
      <w:r w:rsidR="00A14127">
        <w:t>includes</w:t>
      </w:r>
      <w:r>
        <w:t>- recorder 10, and that the impulses</w:t>
      </w:r>
    </w:p>
    <w:p w14:paraId="52A16E31" w14:textId="2000CEEA" w:rsidR="00E80A28" w:rsidRDefault="00A14127" w:rsidP="00CB52E9">
      <w:pPr>
        <w:pStyle w:val="NoSpacing"/>
      </w:pPr>
      <w:r w:rsidRPr="00A14127">
        <w:rPr>
          <w:color w:val="EE0000"/>
        </w:rPr>
        <w:t>30</w:t>
      </w:r>
      <w:r w:rsidR="00E80A28">
        <w:t xml:space="preserve"> simultaneously produced at the different receivers are electrically combined and trans-mitted to the recorder 10 where they are converted into mechanical impulses to produce a record on the blank 11. The induc</w:t>
      </w:r>
      <w:r>
        <w:t>tion</w:t>
      </w:r>
      <w:r w:rsidR="00E80A28">
        <w:t xml:space="preserve"> </w:t>
      </w:r>
    </w:p>
    <w:p w14:paraId="160D374D" w14:textId="62624719" w:rsidR="00E80A28" w:rsidRDefault="00E80A28" w:rsidP="00CB52E9">
      <w:pPr>
        <w:pStyle w:val="NoSpacing"/>
      </w:pPr>
      <w:r w:rsidRPr="00A14127">
        <w:rPr>
          <w:color w:val="EE0000"/>
        </w:rPr>
        <w:t>35</w:t>
      </w:r>
      <w:r>
        <w:t xml:space="preserve"> </w:t>
      </w:r>
      <w:proofErr w:type="gramStart"/>
      <w:r>
        <w:t>coil</w:t>
      </w:r>
      <w:proofErr w:type="gramEnd"/>
      <w:r>
        <w:t xml:space="preserve"> in the circuit serves to augment or intensify the electrical pulsations or impulses transmitted to recorder 10 whereby a record groove is produced, the undulations of which are well defined even for the co</w:t>
      </w:r>
      <w:r w:rsidR="00336898">
        <w:t>mparatively</w:t>
      </w:r>
      <w:r w:rsidR="00336898" w:rsidRPr="00336898">
        <w:t xml:space="preserve"> </w:t>
      </w:r>
      <w:r w:rsidR="00336898">
        <w:t>weak</w:t>
      </w:r>
    </w:p>
    <w:p w14:paraId="2B4533CA" w14:textId="7BED8708" w:rsidR="00E80A28" w:rsidRDefault="00E80A28" w:rsidP="00CB52E9">
      <w:pPr>
        <w:pStyle w:val="NoSpacing"/>
      </w:pPr>
      <w:r w:rsidRPr="00336898">
        <w:rPr>
          <w:color w:val="EE0000"/>
        </w:rPr>
        <w:t>40</w:t>
      </w:r>
      <w:r>
        <w:t xml:space="preserve"> sounds emitted from an</w:t>
      </w:r>
      <w:r w:rsidR="00336898">
        <w:t xml:space="preserve"> </w:t>
      </w:r>
      <w:r>
        <w:t xml:space="preserve">object or scene on stage </w:t>
      </w:r>
      <w:proofErr w:type="gramStart"/>
      <w:r>
        <w:t>1..</w:t>
      </w:r>
      <w:proofErr w:type="gramEnd"/>
      <w:r>
        <w:tab/>
        <w:t>.</w:t>
      </w:r>
    </w:p>
    <w:p w14:paraId="18E09C2F" w14:textId="7DBE5484" w:rsidR="00E80A28" w:rsidRDefault="00E80A28" w:rsidP="00CB52E9">
      <w:pPr>
        <w:pStyle w:val="NoSpacing"/>
      </w:pPr>
      <w:r>
        <w:t>In Fig. 3, microphones 18 of the receivers 9 are arranged in parallel or multiple in the circuit instead of in series as in Fig: 1. by</w:t>
      </w:r>
    </w:p>
    <w:p w14:paraId="7BD47BB5" w14:textId="5A1C8F25" w:rsidR="00E80A28" w:rsidRDefault="00E80A28" w:rsidP="00CB52E9">
      <w:pPr>
        <w:pStyle w:val="NoSpacing"/>
      </w:pPr>
      <w:r w:rsidRPr="00336898">
        <w:rPr>
          <w:color w:val="EE0000"/>
        </w:rPr>
        <w:t xml:space="preserve">45 </w:t>
      </w:r>
      <w:r>
        <w:t>means of conductors 25 connecting the microphones with the main, conductors 19 as</w:t>
      </w:r>
    </w:p>
    <w:p w14:paraId="219AB748" w14:textId="7BF7FEE9" w:rsidR="00E80A28" w:rsidRDefault="00E80A28" w:rsidP="00CB52E9">
      <w:pPr>
        <w:pStyle w:val="NoSpacing"/>
      </w:pPr>
      <w:r>
        <w:t>shown.</w:t>
      </w:r>
      <w:r>
        <w:tab/>
      </w:r>
    </w:p>
    <w:p w14:paraId="4776079E" w14:textId="22D99033" w:rsidR="00E80A28" w:rsidRDefault="00E80A28" w:rsidP="00CB52E9">
      <w:pPr>
        <w:pStyle w:val="NoSpacing"/>
      </w:pPr>
      <w:r>
        <w:t xml:space="preserve">The arrangements of the circuits shown diagrammatically in Figs. 4 and 5 are the 50 same as in Figs. 3 and 1 respectively, except that the induction coil is omitted. </w:t>
      </w:r>
    </w:p>
    <w:p w14:paraId="160F16A9" w14:textId="362EC2D1" w:rsidR="00E80A28" w:rsidRDefault="00E80A28" w:rsidP="00CB52E9">
      <w:pPr>
        <w:pStyle w:val="NoSpacing"/>
      </w:pPr>
      <w:r>
        <w:t>In Fig. 6 the arrangement of, the circuit is the same as</w:t>
      </w:r>
      <w:r w:rsidR="00336898">
        <w:t xml:space="preserve"> s</w:t>
      </w:r>
      <w:r>
        <w:t>hown in F</w:t>
      </w:r>
      <w:r w:rsidR="00336898">
        <w:t>ig.</w:t>
      </w:r>
      <w:r>
        <w:t xml:space="preserve"> 3</w:t>
      </w:r>
      <w:r w:rsidR="00336898">
        <w:t xml:space="preserve"> </w:t>
      </w:r>
      <w:r>
        <w:t xml:space="preserve">except that, </w:t>
      </w:r>
      <w:r w:rsidR="00336898">
        <w:t>instead</w:t>
      </w:r>
      <w:r>
        <w:t xml:space="preserve"> of a single battery being provided for</w:t>
      </w:r>
    </w:p>
    <w:p w14:paraId="5BE51833" w14:textId="0980CE16" w:rsidR="00E80A28" w:rsidRDefault="00E80A28" w:rsidP="00CB52E9">
      <w:pPr>
        <w:pStyle w:val="NoSpacing"/>
      </w:pPr>
      <w:r w:rsidRPr="00336898">
        <w:rPr>
          <w:color w:val="EE0000"/>
        </w:rPr>
        <w:t>55</w:t>
      </w:r>
      <w:r>
        <w:t xml:space="preserve"> the main conductors 19 of the circuit, a battery 23</w:t>
      </w:r>
      <w:r w:rsidR="00336898">
        <w:t>’</w:t>
      </w:r>
      <w:r>
        <w:t xml:space="preserve"> is provided in series with each </w:t>
      </w:r>
      <w:r w:rsidR="00336898">
        <w:t>mi</w:t>
      </w:r>
      <w:r>
        <w:t>crophone</w:t>
      </w:r>
      <w:r w:rsidR="00336898">
        <w:t xml:space="preserve"> </w:t>
      </w:r>
      <w:r>
        <w:t xml:space="preserve">18 in conductors 25 which are arranged in parallel with the main </w:t>
      </w:r>
      <w:r w:rsidR="00336898">
        <w:t>conductors</w:t>
      </w:r>
      <w:r>
        <w:t xml:space="preserve"> 19. </w:t>
      </w:r>
    </w:p>
    <w:p w14:paraId="7EDE4F50" w14:textId="73A469F1" w:rsidR="00E80A28" w:rsidRDefault="00E80A28" w:rsidP="00CB52E9">
      <w:pPr>
        <w:pStyle w:val="NoSpacing"/>
      </w:pPr>
      <w:r w:rsidRPr="00336898">
        <w:rPr>
          <w:color w:val="EE0000"/>
        </w:rPr>
        <w:t>60</w:t>
      </w:r>
      <w:r w:rsidR="00336898">
        <w:t xml:space="preserve"> </w:t>
      </w:r>
      <w:r>
        <w:t>In Fig.</w:t>
      </w:r>
      <w:r w:rsidR="00336898">
        <w:t>7</w:t>
      </w:r>
      <w:r>
        <w:t xml:space="preserve"> the microphone 18 of each </w:t>
      </w:r>
      <w:r w:rsidR="00336898">
        <w:t>receiver</w:t>
      </w:r>
      <w:r>
        <w:t xml:space="preserve"> 9 is, by means of conductors 26; </w:t>
      </w:r>
      <w:r w:rsidR="00336898">
        <w:t>arranged</w:t>
      </w:r>
      <w:r>
        <w:t xml:space="preserve"> in series with a battery 23" and the primary 20' of an induction coil. The </w:t>
      </w:r>
      <w:r w:rsidR="00336898">
        <w:t>secondary</w:t>
      </w:r>
      <w:r>
        <w:t xml:space="preserve"> 21' of each induction coil is, by means</w:t>
      </w:r>
    </w:p>
    <w:p w14:paraId="6CBEEED3" w14:textId="14AC647F" w:rsidR="00E80A28" w:rsidRDefault="00E80A28" w:rsidP="00CB52E9">
      <w:pPr>
        <w:pStyle w:val="NoSpacing"/>
      </w:pPr>
      <w:r w:rsidRPr="00336898">
        <w:rPr>
          <w:color w:val="EE0000"/>
        </w:rPr>
        <w:t xml:space="preserve">65 </w:t>
      </w:r>
      <w:r>
        <w:t xml:space="preserve">of conductors </w:t>
      </w:r>
      <w:proofErr w:type="gramStart"/>
      <w:r w:rsidR="00336898">
        <w:t xml:space="preserve">27 </w:t>
      </w:r>
      <w:r>
        <w:t xml:space="preserve"> arranged</w:t>
      </w:r>
      <w:proofErr w:type="gramEnd"/>
      <w:r>
        <w:t xml:space="preserve"> in parallel or multiple with main conductors 19, which in the arrangement herein shown, are directly connected with recorder 10.</w:t>
      </w:r>
    </w:p>
    <w:p w14:paraId="31C9A52B" w14:textId="77777777" w:rsidR="00336898" w:rsidRDefault="00E80A28" w:rsidP="00CB52E9">
      <w:pPr>
        <w:pStyle w:val="NoSpacing"/>
      </w:pPr>
      <w:r>
        <w:t xml:space="preserve">The arrangement of the circuit in Fig. 8 is the same as in Fig. 7 except that a </w:t>
      </w:r>
    </w:p>
    <w:p w14:paraId="50BE003D" w14:textId="77777777" w:rsidR="00336898" w:rsidRDefault="00336898" w:rsidP="00CB52E9">
      <w:pPr>
        <w:pStyle w:val="NoSpacing"/>
      </w:pPr>
      <w:r w:rsidRPr="00336898">
        <w:rPr>
          <w:color w:val="EE0000"/>
        </w:rPr>
        <w:t>70</w:t>
      </w:r>
      <w:r>
        <w:t xml:space="preserve"> condenser</w:t>
      </w:r>
      <w:r w:rsidR="00E80A28">
        <w:t xml:space="preserve"> 28 is arranged in each conductor 27 in series with each of the secondaries 21' of the induction coils. The </w:t>
      </w:r>
      <w:r>
        <w:t>c</w:t>
      </w:r>
      <w:r w:rsidR="00E80A28">
        <w:t>ondenser</w:t>
      </w:r>
      <w:r>
        <w:t>s</w:t>
      </w:r>
      <w:r w:rsidR="00E80A28">
        <w:t xml:space="preserve"> 28 serve to sharpen the electrical imp</w:t>
      </w:r>
      <w:r>
        <w:t>ul</w:t>
      </w:r>
      <w:r w:rsidR="00E80A28">
        <w:t xml:space="preserve">ses </w:t>
      </w:r>
      <w:r>
        <w:t>transmitted</w:t>
      </w:r>
      <w:r w:rsidR="00E80A28">
        <w:t xml:space="preserve"> from the receivers 9 to the recorder 10 </w:t>
      </w:r>
    </w:p>
    <w:p w14:paraId="76DF32B1" w14:textId="3BC520A0" w:rsidR="00336898" w:rsidRDefault="00336898" w:rsidP="00CB52E9">
      <w:pPr>
        <w:pStyle w:val="NoSpacing"/>
      </w:pPr>
      <w:r w:rsidRPr="00336898">
        <w:rPr>
          <w:color w:val="EE0000"/>
        </w:rPr>
        <w:t>75</w:t>
      </w:r>
      <w:r>
        <w:t xml:space="preserve"> </w:t>
      </w:r>
      <w:r w:rsidR="00E80A28">
        <w:t>whereby a clearer record is obtained.</w:t>
      </w:r>
      <w:r>
        <w:t xml:space="preserve"> </w:t>
      </w:r>
      <w:r w:rsidR="00E80A28">
        <w:t>In Fig. 9 I have shown an</w:t>
      </w:r>
      <w:r>
        <w:t xml:space="preserve"> </w:t>
      </w:r>
      <w:r w:rsidR="00E80A28">
        <w:t xml:space="preserve">arrangement in which all the microphones 18 of the receivers 9 are arranged in series by means of </w:t>
      </w:r>
      <w:r>
        <w:t>conductors</w:t>
      </w:r>
      <w:r w:rsidR="00E80A28">
        <w:t xml:space="preserve"> 29. </w:t>
      </w:r>
    </w:p>
    <w:p w14:paraId="4FFC5CA4" w14:textId="532A8AEF" w:rsidR="00336898" w:rsidRDefault="00336898" w:rsidP="00CB52E9">
      <w:pPr>
        <w:pStyle w:val="NoSpacing"/>
      </w:pPr>
      <w:r w:rsidRPr="00336898">
        <w:rPr>
          <w:color w:val="EE0000"/>
        </w:rPr>
        <w:lastRenderedPageBreak/>
        <w:t>80</w:t>
      </w:r>
      <w:r>
        <w:t xml:space="preserve"> </w:t>
      </w:r>
      <w:r w:rsidR="00E80A28">
        <w:t xml:space="preserve">The battery or source of current 23 and the primaries 20". of the induction coils, corresponding' in 'number to the receivers 9, are also arranged in series with each other and with the microphones 18 by the </w:t>
      </w:r>
      <w:r>
        <w:t>conductors</w:t>
      </w:r>
      <w:r w:rsidR="00E80A28">
        <w:t xml:space="preserve"> 29. The</w:t>
      </w:r>
      <w:r w:rsidR="00D46FFC">
        <w:t xml:space="preserve"> </w:t>
      </w:r>
      <w:r w:rsidR="00E80A28">
        <w:t>secondaries 21". of the induc</w:t>
      </w:r>
      <w:r>
        <w:t>tion coils</w:t>
      </w:r>
    </w:p>
    <w:p w14:paraId="0336AA28" w14:textId="2220D462" w:rsidR="00E80A28" w:rsidRDefault="00E80A28" w:rsidP="00CB52E9">
      <w:pPr>
        <w:pStyle w:val="NoSpacing"/>
      </w:pPr>
      <w:r w:rsidRPr="00336898">
        <w:rPr>
          <w:color w:val="EE0000"/>
        </w:rPr>
        <w:t>85</w:t>
      </w:r>
      <w:r>
        <w:t xml:space="preserve"> are arranged in series with each other and with recorder 10 by main conductors 19.</w:t>
      </w:r>
    </w:p>
    <w:p w14:paraId="4A6CF64F" w14:textId="77777777" w:rsidR="00D46FFC" w:rsidRDefault="00E80A28" w:rsidP="00CB52E9">
      <w:pPr>
        <w:pStyle w:val="NoSpacing"/>
      </w:pPr>
      <w:r>
        <w:t xml:space="preserve">By the arrangement of the receivers 9 as shown in Figs. 1, 2, and 3, it will be apparent </w:t>
      </w:r>
    </w:p>
    <w:p w14:paraId="3540DD54" w14:textId="77777777" w:rsidR="00D46FFC" w:rsidRDefault="00D46FFC" w:rsidP="00CB52E9">
      <w:pPr>
        <w:pStyle w:val="NoSpacing"/>
      </w:pPr>
      <w:r w:rsidRPr="00D46FFC">
        <w:rPr>
          <w:color w:val="EE0000"/>
        </w:rPr>
        <w:t>90</w:t>
      </w:r>
      <w:r>
        <w:t xml:space="preserve"> so</w:t>
      </w:r>
      <w:r w:rsidR="00E80A28">
        <w:t xml:space="preserve"> that, no matter where an object or performer is situated or moves to on the stage, a large number of the sound waves emitted from that object or perfor</w:t>
      </w:r>
      <w:r>
        <w:t>m</w:t>
      </w:r>
      <w:r w:rsidR="00E80A28">
        <w:t xml:space="preserve">er will be collected by one or more of the receivers 9, the receivers being so evenly distributed as to gather </w:t>
      </w:r>
      <w:r>
        <w:t>substantially</w:t>
      </w:r>
      <w:r w:rsidR="00E80A28">
        <w:t xml:space="preserve"> the same amount of sound waves emitted by a source of sound, irrespective of its position on the stage. As each of the </w:t>
      </w:r>
      <w:r>
        <w:t>receivers</w:t>
      </w:r>
      <w:r w:rsidR="00E80A28">
        <w:t xml:space="preserve"> is provided with a microphone, </w:t>
      </w:r>
    </w:p>
    <w:p w14:paraId="41D2D58C" w14:textId="1F72460F" w:rsidR="00D46FFC" w:rsidRDefault="00D46FFC" w:rsidP="00CB52E9">
      <w:pPr>
        <w:pStyle w:val="NoSpacing"/>
      </w:pPr>
      <w:r w:rsidRPr="00D46FFC">
        <w:rPr>
          <w:color w:val="EE0000"/>
        </w:rPr>
        <w:t>100</w:t>
      </w:r>
      <w:r>
        <w:t xml:space="preserve"> </w:t>
      </w:r>
      <w:r w:rsidR="00E80A28">
        <w:t xml:space="preserve">the apparatus is rendered very </w:t>
      </w:r>
      <w:r w:rsidR="00CB52E9">
        <w:t>sensitive,</w:t>
      </w:r>
      <w:r w:rsidR="00E80A28">
        <w:t xml:space="preserve"> and a record is obtained of the comparatively weak sounds as well as the loud sounds. It will also be obvious that sound recording apparatus constructed in accordance with </w:t>
      </w:r>
    </w:p>
    <w:p w14:paraId="5299B1F0" w14:textId="46E8A70C" w:rsidR="00D46FFC" w:rsidRDefault="00E80A28" w:rsidP="00CB52E9">
      <w:pPr>
        <w:pStyle w:val="NoSpacing"/>
      </w:pPr>
      <w:r w:rsidRPr="00D46FFC">
        <w:rPr>
          <w:color w:val="EE0000"/>
        </w:rPr>
        <w:t>105</w:t>
      </w:r>
      <w:r>
        <w:t xml:space="preserve"> my invention is admirably adapted for </w:t>
      </w:r>
      <w:r w:rsidR="00D46FFC">
        <w:t>recording</w:t>
      </w:r>
      <w:r>
        <w:t xml:space="preserve"> the sounds emitted by a plurality</w:t>
      </w:r>
      <w:r w:rsidR="00D46FFC">
        <w:t xml:space="preserve"> </w:t>
      </w:r>
      <w:r>
        <w:t>of performers or objects scattered over the stage, as for example, a chorus or orchestra. While I have shown and described va</w:t>
      </w:r>
      <w:r w:rsidR="00D46FFC">
        <w:t>rious</w:t>
      </w:r>
    </w:p>
    <w:p w14:paraId="381B9604" w14:textId="77777777" w:rsidR="00D46FFC" w:rsidRDefault="00E80A28" w:rsidP="00CB52E9">
      <w:pPr>
        <w:pStyle w:val="NoSpacing"/>
      </w:pPr>
      <w:r w:rsidRPr="00D46FFC">
        <w:rPr>
          <w:color w:val="EE0000"/>
        </w:rPr>
        <w:t>110</w:t>
      </w:r>
      <w:r w:rsidR="00D46FFC">
        <w:rPr>
          <w:color w:val="EE0000"/>
        </w:rPr>
        <w:t xml:space="preserve"> </w:t>
      </w:r>
      <w:r>
        <w:t>ways and forms in which my invention may be carried out and embodied, it is to be</w:t>
      </w:r>
      <w:r w:rsidR="00D46FFC">
        <w:rPr>
          <w:color w:val="EE0000"/>
        </w:rPr>
        <w:t xml:space="preserve"> </w:t>
      </w:r>
      <w:r>
        <w:t xml:space="preserve">understood, of course, that I am not limited thereto, but that my invention may be </w:t>
      </w:r>
      <w:r w:rsidR="00D46FFC">
        <w:t>embodied</w:t>
      </w:r>
      <w:r>
        <w:t xml:space="preserve"> in numerous modifications without </w:t>
      </w:r>
    </w:p>
    <w:p w14:paraId="18C8F7D5" w14:textId="54008087" w:rsidR="00E80A28" w:rsidRPr="00D46FFC" w:rsidRDefault="00E80A28" w:rsidP="00CB52E9">
      <w:pPr>
        <w:pStyle w:val="NoSpacing"/>
        <w:rPr>
          <w:color w:val="EE0000"/>
        </w:rPr>
      </w:pPr>
      <w:r w:rsidRPr="00D46FFC">
        <w:rPr>
          <w:color w:val="EE0000"/>
        </w:rPr>
        <w:t>115</w:t>
      </w:r>
      <w:r>
        <w:t xml:space="preserve"> any departure </w:t>
      </w:r>
      <w:r w:rsidR="00CB52E9">
        <w:t>from the</w:t>
      </w:r>
      <w:r>
        <w:t xml:space="preserve"> spirit and scope thereof.</w:t>
      </w:r>
    </w:p>
    <w:p w14:paraId="3EB5C056" w14:textId="77777777" w:rsidR="00D46FFC" w:rsidRDefault="00E80A28" w:rsidP="00CB52E9">
      <w:pPr>
        <w:pStyle w:val="NoSpacing"/>
      </w:pPr>
      <w:r>
        <w:t>Ha</w:t>
      </w:r>
      <w:r w:rsidR="00D46FFC">
        <w:t>v</w:t>
      </w:r>
      <w:r>
        <w:t>ing now fully described my invention, what I Claim and desire to protect by Letters Pate</w:t>
      </w:r>
      <w:r w:rsidR="00D46FFC">
        <w:t>n</w:t>
      </w:r>
      <w:r>
        <w:t>t is as follows:</w:t>
      </w:r>
    </w:p>
    <w:p w14:paraId="3635A128" w14:textId="05699640" w:rsidR="00E80A28" w:rsidRDefault="00E80A28" w:rsidP="00CB52E9">
      <w:pPr>
        <w:pStyle w:val="NoSpacing"/>
      </w:pPr>
      <w:r w:rsidRPr="00D46FFC">
        <w:rPr>
          <w:color w:val="EE0000"/>
        </w:rPr>
        <w:t>120</w:t>
      </w:r>
    </w:p>
    <w:p w14:paraId="008C56C3" w14:textId="74CC80B4" w:rsidR="00E80A28" w:rsidRDefault="00E80A28" w:rsidP="00CB52E9">
      <w:pPr>
        <w:pStyle w:val="NoSpacing"/>
      </w:pPr>
      <w:r>
        <w:t>In a device of the clas</w:t>
      </w:r>
      <w:r w:rsidR="00D46FFC">
        <w:t>s</w:t>
      </w:r>
      <w:r>
        <w:t xml:space="preserve"> described, the combination of sound recording means comprising a receiver located above a source or sources of sound, a receiver located below the source or sources of sound, a single recorder, and operative connections between said receivers and the single recorder, substantially as described.</w:t>
      </w:r>
    </w:p>
    <w:p w14:paraId="155C5D3B" w14:textId="77777777" w:rsidR="00D46FFC" w:rsidRDefault="00D46FFC" w:rsidP="00CB52E9">
      <w:pPr>
        <w:pStyle w:val="NoSpacing"/>
      </w:pPr>
    </w:p>
    <w:p w14:paraId="35AA2CA8" w14:textId="5C7FF2C2" w:rsidR="00D46FFC" w:rsidRDefault="00E80A28" w:rsidP="00CB52E9">
      <w:pPr>
        <w:pStyle w:val="NoSpacing"/>
      </w:pPr>
      <w:r>
        <w:t xml:space="preserve">In a device of the character described, the combination of sound recording means </w:t>
      </w:r>
    </w:p>
    <w:p w14:paraId="73DC6B1A" w14:textId="77777777" w:rsidR="00D46FFC" w:rsidRDefault="00D46FFC" w:rsidP="00D46FFC">
      <w:pPr>
        <w:pStyle w:val="ListParagraph"/>
      </w:pPr>
    </w:p>
    <w:p w14:paraId="43510629" w14:textId="7224C5DF" w:rsidR="00D46FFC" w:rsidRDefault="00D46FFC" w:rsidP="00D46FFC">
      <w:pPr>
        <w:jc w:val="center"/>
      </w:pPr>
      <w:r>
        <w:t>1,288,206</w:t>
      </w:r>
    </w:p>
    <w:p w14:paraId="6ED004C4" w14:textId="6AAE7F28" w:rsidR="00E80A28" w:rsidRDefault="00E80A28" w:rsidP="00E80A28"/>
    <w:p w14:paraId="3D53CD69" w14:textId="77777777" w:rsidR="00E80A28" w:rsidRDefault="00E80A28" w:rsidP="00E80A28">
      <w:r>
        <w:t>comprising a plurality of receivers located at separated points above a source or sources of sound, a plurality of receivers located at separated points below the source or sources</w:t>
      </w:r>
    </w:p>
    <w:p w14:paraId="52FC18E0" w14:textId="3362A484" w:rsidR="00E80A28" w:rsidRDefault="00E80A28" w:rsidP="00E80A28">
      <w:r w:rsidRPr="00CB52E9">
        <w:rPr>
          <w:color w:val="EE0000"/>
        </w:rPr>
        <w:t>5</w:t>
      </w:r>
      <w:r>
        <w:t xml:space="preserve"> of sound, a single recorder, and. electrical connections between all the receivers</w:t>
      </w:r>
      <w:r w:rsidR="00CB52E9">
        <w:t xml:space="preserve"> </w:t>
      </w:r>
      <w:r>
        <w:t>and the single recorder, substantially as described.</w:t>
      </w:r>
    </w:p>
    <w:p w14:paraId="2C531A26" w14:textId="77777777" w:rsidR="00E80A28" w:rsidRDefault="00E80A28" w:rsidP="00E80A28">
      <w:r>
        <w:t>3. In a device of the character described, the combination of sound recording means</w:t>
      </w:r>
    </w:p>
    <w:p w14:paraId="3DDBC14A" w14:textId="6DBFB473" w:rsidR="00E80A28" w:rsidRDefault="00E80A28" w:rsidP="00E80A28">
      <w:r w:rsidRPr="00CB52E9">
        <w:rPr>
          <w:color w:val="EE0000"/>
        </w:rPr>
        <w:t>10</w:t>
      </w:r>
      <w:r>
        <w:t xml:space="preserve"> comprising a plurality of receivers located at separated points above a source or sources of sound, a plurality of receivers located at separated points below the source or sources of sound, vertically adjustable means for</w:t>
      </w:r>
      <w:r w:rsidR="00CB52E9">
        <w:t xml:space="preserve"> </w:t>
      </w:r>
      <w:r>
        <w:t xml:space="preserve">16 supporting the receivers located above the source or sources of sound, a single recorder, and operative connections between all the </w:t>
      </w:r>
      <w:r w:rsidR="00CB52E9">
        <w:t>receivers</w:t>
      </w:r>
      <w:r>
        <w:t xml:space="preserve"> and</w:t>
      </w:r>
      <w:r w:rsidR="00CB52E9">
        <w:t xml:space="preserve"> </w:t>
      </w:r>
      <w:r>
        <w:t>the single recorder, substantially as described.</w:t>
      </w:r>
    </w:p>
    <w:p w14:paraId="3292FB24" w14:textId="6E7AA23A" w:rsidR="00E80A28" w:rsidRDefault="00E80A28" w:rsidP="00E80A28">
      <w:r w:rsidRPr="00CB52E9">
        <w:rPr>
          <w:color w:val="EE0000"/>
        </w:rPr>
        <w:t>20</w:t>
      </w:r>
      <w:r>
        <w:tab/>
        <w:t xml:space="preserve">4. In a device of the character described, </w:t>
      </w:r>
    </w:p>
    <w:p w14:paraId="4BB963F4" w14:textId="71AE6E0C" w:rsidR="00E80A28" w:rsidRDefault="00E80A28" w:rsidP="00E80A28">
      <w:r>
        <w:t>the combination of sound recording means comprising a plurality of receivers located at separated points above a source or sources of sound, a plurality of receivers located at</w:t>
      </w:r>
    </w:p>
    <w:p w14:paraId="223C533F" w14:textId="23D247C8" w:rsidR="00E80A28" w:rsidRDefault="00E80A28" w:rsidP="00E80A28">
      <w:r w:rsidRPr="00CB52E9">
        <w:rPr>
          <w:color w:val="EE0000"/>
        </w:rPr>
        <w:lastRenderedPageBreak/>
        <w:t>25</w:t>
      </w:r>
      <w:r>
        <w:t xml:space="preserve"> separated points below the source or sources of sound, vertically adjustable means for supporting the</w:t>
      </w:r>
      <w:r w:rsidR="00CB52E9">
        <w:t xml:space="preserve"> </w:t>
      </w:r>
      <w:r>
        <w:t>receivers located above the source or sources of sound, a single recorder, and electrical connections between all the re</w:t>
      </w:r>
      <w:r w:rsidR="00CB52E9">
        <w:t>ceivers</w:t>
      </w:r>
    </w:p>
    <w:p w14:paraId="7F5255EC" w14:textId="6959E1E9" w:rsidR="00E80A28" w:rsidRDefault="00E80A28" w:rsidP="00E80A28">
      <w:proofErr w:type="gramStart"/>
      <w:r w:rsidRPr="00CB52E9">
        <w:rPr>
          <w:color w:val="EE0000"/>
        </w:rPr>
        <w:t>30</w:t>
      </w:r>
      <w:r>
        <w:t xml:space="preserve"> </w:t>
      </w:r>
      <w:r w:rsidR="00CB52E9">
        <w:t xml:space="preserve"> </w:t>
      </w:r>
      <w:r>
        <w:t>and</w:t>
      </w:r>
      <w:proofErr w:type="gramEnd"/>
      <w:r>
        <w:t xml:space="preserve"> the single recorder, substantially as described.</w:t>
      </w:r>
    </w:p>
    <w:p w14:paraId="7013BA35" w14:textId="77777777" w:rsidR="00CB52E9" w:rsidRDefault="00CB52E9" w:rsidP="00E80A28">
      <w:r>
        <w:t>5</w:t>
      </w:r>
      <w:r w:rsidR="00E80A28">
        <w:t xml:space="preserve">. In a device of the character </w:t>
      </w:r>
      <w:proofErr w:type="gramStart"/>
      <w:r w:rsidR="00E80A28">
        <w:t>describe</w:t>
      </w:r>
      <w:r>
        <w:t>d,</w:t>
      </w:r>
      <w:proofErr w:type="gramEnd"/>
      <w:r>
        <w:t xml:space="preserve"> </w:t>
      </w:r>
      <w:r w:rsidR="00E80A28">
        <w:t xml:space="preserve">the combination of a plurality of receivers located at separated points above a source or sources of sound, a plurality of receivers </w:t>
      </w:r>
    </w:p>
    <w:p w14:paraId="7FD3E1CA" w14:textId="77777777" w:rsidR="00CB52E9" w:rsidRDefault="00E80A28" w:rsidP="00E80A28">
      <w:r w:rsidRPr="00CB52E9">
        <w:rPr>
          <w:color w:val="EE0000"/>
        </w:rPr>
        <w:t>3</w:t>
      </w:r>
      <w:r w:rsidR="00CB52E9">
        <w:rPr>
          <w:color w:val="EE0000"/>
        </w:rPr>
        <w:t>5</w:t>
      </w:r>
      <w:r>
        <w:t xml:space="preserve"> located </w:t>
      </w:r>
      <w:proofErr w:type="gramStart"/>
      <w:r>
        <w:t>at .separated</w:t>
      </w:r>
      <w:proofErr w:type="gramEnd"/>
      <w:r>
        <w:t xml:space="preserve"> points below the source or sources of sound, a single recorder, and electrical connections between all the </w:t>
      </w:r>
      <w:r w:rsidR="00CB52E9">
        <w:t>receivers</w:t>
      </w:r>
      <w:r>
        <w:t xml:space="preserve"> and the recorder, substantially as d</w:t>
      </w:r>
      <w:r w:rsidR="00CB52E9">
        <w:t>e</w:t>
      </w:r>
      <w:r>
        <w:t>scribed.</w:t>
      </w:r>
    </w:p>
    <w:p w14:paraId="15D3498C" w14:textId="4A2EC8A3" w:rsidR="00E80A28" w:rsidRDefault="00E80A28" w:rsidP="00E80A28">
      <w:r w:rsidRPr="00CB52E9">
        <w:rPr>
          <w:color w:val="EE0000"/>
        </w:rPr>
        <w:t>40</w:t>
      </w:r>
    </w:p>
    <w:p w14:paraId="17D06B72" w14:textId="77777777" w:rsidR="00CB52E9" w:rsidRDefault="00E80A28" w:rsidP="00E80A28">
      <w:r>
        <w:t>6.</w:t>
      </w:r>
      <w:r>
        <w:tab/>
        <w:t>In a device of the character</w:t>
      </w:r>
      <w:r w:rsidR="00CB52E9">
        <w:t xml:space="preserve"> described</w:t>
      </w:r>
      <w:r>
        <w:t xml:space="preserve"> the combination of a vertically adjustable frame above a source or sources of sound, a plurality of receivers secured to said frame at separated points, a plurality of receivers </w:t>
      </w:r>
    </w:p>
    <w:p w14:paraId="65B9301C" w14:textId="400FB20B" w:rsidR="00E80A28" w:rsidRDefault="00E80A28" w:rsidP="00E80A28">
      <w:r w:rsidRPr="00CB52E9">
        <w:rPr>
          <w:color w:val="EE0000"/>
        </w:rPr>
        <w:t xml:space="preserve">45 </w:t>
      </w:r>
      <w:r>
        <w:t>located at separated points below the source or sources of sound, a</w:t>
      </w:r>
      <w:r w:rsidR="00CB52E9">
        <w:t xml:space="preserve"> </w:t>
      </w:r>
      <w:r>
        <w:t>single recorder, and electrical connections between all</w:t>
      </w:r>
      <w:r w:rsidR="00CB52E9">
        <w:t xml:space="preserve"> </w:t>
      </w:r>
      <w:r>
        <w:t xml:space="preserve">the </w:t>
      </w:r>
      <w:r w:rsidR="00CB52E9">
        <w:t>receivers</w:t>
      </w:r>
      <w:r>
        <w:t xml:space="preserve"> and the recorder, substantially as described.</w:t>
      </w:r>
    </w:p>
    <w:p w14:paraId="43AF2EF4" w14:textId="77777777" w:rsidR="00CB52E9" w:rsidRDefault="00E80A28" w:rsidP="00E80A28">
      <w:r>
        <w:t>7.</w:t>
      </w:r>
      <w:r>
        <w:tab/>
        <w:t xml:space="preserve">In a device of the character </w:t>
      </w:r>
      <w:proofErr w:type="gramStart"/>
      <w:r>
        <w:t>described;</w:t>
      </w:r>
      <w:proofErr w:type="gramEnd"/>
      <w:r>
        <w:t xml:space="preserve"> </w:t>
      </w:r>
    </w:p>
    <w:p w14:paraId="1D4FE05C" w14:textId="77777777" w:rsidR="00CB52E9" w:rsidRDefault="00E80A28" w:rsidP="00E80A28">
      <w:r w:rsidRPr="00CB52E9">
        <w:rPr>
          <w:color w:val="EE0000"/>
        </w:rPr>
        <w:t xml:space="preserve">50 </w:t>
      </w:r>
      <w:r>
        <w:t xml:space="preserve">the combination of sound recording means comprising a single recorder, a. plurality of receivers located at separated points below a source or sources of sound, and operative </w:t>
      </w:r>
    </w:p>
    <w:p w14:paraId="0C77A17A" w14:textId="46635AF3" w:rsidR="00E80A28" w:rsidRDefault="00E80A28" w:rsidP="00E80A28">
      <w:r w:rsidRPr="00CB52E9">
        <w:rPr>
          <w:color w:val="EE0000"/>
        </w:rPr>
        <w:t>55</w:t>
      </w:r>
      <w:r>
        <w:t xml:space="preserve"> connections bet</w:t>
      </w:r>
      <w:r w:rsidR="00CB52E9">
        <w:t>w</w:t>
      </w:r>
      <w:r>
        <w:t xml:space="preserve">een </w:t>
      </w:r>
      <w:proofErr w:type="gramStart"/>
      <w:r>
        <w:t>all of</w:t>
      </w:r>
      <w:proofErr w:type="gramEnd"/>
      <w:r>
        <w:t xml:space="preserve"> said receivers and the single recorder, substantially as </w:t>
      </w:r>
      <w:r w:rsidR="00CB52E9">
        <w:t>described</w:t>
      </w:r>
      <w:r>
        <w:t>.</w:t>
      </w:r>
    </w:p>
    <w:p w14:paraId="647A9019" w14:textId="119C3664" w:rsidR="00E80A28" w:rsidRDefault="00E80A28" w:rsidP="00E80A28">
      <w:r>
        <w:t xml:space="preserve">This specification signed and witnessed this 28th day of </w:t>
      </w:r>
      <w:proofErr w:type="gramStart"/>
      <w:r>
        <w:t>February,</w:t>
      </w:r>
      <w:proofErr w:type="gramEnd"/>
      <w:r w:rsidR="00CB52E9">
        <w:t xml:space="preserve"> </w:t>
      </w:r>
      <w:r>
        <w:t>1913.</w:t>
      </w:r>
    </w:p>
    <w:p w14:paraId="4CF6F38F" w14:textId="77777777" w:rsidR="00E80A28" w:rsidRDefault="00E80A28" w:rsidP="00E80A28">
      <w:r>
        <w:t>THOS. A. EDISON.</w:t>
      </w:r>
    </w:p>
    <w:p w14:paraId="38EAA50B" w14:textId="77777777" w:rsidR="00E80A28" w:rsidRDefault="00E80A28" w:rsidP="00E80A28">
      <w:r>
        <w:t>Witnesses:</w:t>
      </w:r>
    </w:p>
    <w:p w14:paraId="1CCA66A6" w14:textId="77777777" w:rsidR="00E80A28" w:rsidRDefault="00E80A28" w:rsidP="00E80A28">
      <w:r>
        <w:t>WILLIAM A. HARDY,</w:t>
      </w:r>
    </w:p>
    <w:p w14:paraId="3F1A1844" w14:textId="1BD0A501" w:rsidR="0050185D" w:rsidRDefault="00E80A28" w:rsidP="00E80A28">
      <w:r>
        <w:t>MARY J. LAIDLAW.</w:t>
      </w:r>
    </w:p>
    <w:sectPr w:rsidR="005018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E7EE0"/>
    <w:multiLevelType w:val="multilevel"/>
    <w:tmpl w:val="3DF2E3EA"/>
    <w:lvl w:ilvl="0">
      <w:start w:val="1"/>
      <w:numFmt w:val="decimal"/>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4F4597"/>
    <w:multiLevelType w:val="multilevel"/>
    <w:tmpl w:val="E12CD016"/>
    <w:lvl w:ilvl="0">
      <w:numFmt w:val="bullet"/>
      <w:lvlText w:val="·"/>
      <w:lvlJc w:val="left"/>
      <w:pPr>
        <w:tabs>
          <w:tab w:val="left" w:pos="432"/>
        </w:tabs>
      </w:pPr>
      <w:rPr>
        <w:rFonts w:ascii="Symbol" w:eastAsia="Symbol" w:hAnsi="Symbol"/>
        <w:color w:val="000000"/>
        <w:spacing w:val="1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0827AF"/>
    <w:multiLevelType w:val="multilevel"/>
    <w:tmpl w:val="5C56A9A8"/>
    <w:lvl w:ilvl="0">
      <w:numFmt w:val="bullet"/>
      <w:lvlText w:val="·"/>
      <w:lvlJc w:val="left"/>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3C614D"/>
    <w:multiLevelType w:val="hybridMultilevel"/>
    <w:tmpl w:val="B7CA51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A140627"/>
    <w:multiLevelType w:val="multilevel"/>
    <w:tmpl w:val="64EC3496"/>
    <w:lvl w:ilvl="0">
      <w:start w:val="6"/>
      <w:numFmt w:val="decimal"/>
      <w:lvlText w:val="%1."/>
      <w:lvlJc w:val="left"/>
      <w:pPr>
        <w:tabs>
          <w:tab w:val="left" w:pos="216"/>
        </w:tabs>
      </w:pPr>
      <w:rPr>
        <w:rFonts w:ascii="Times New Roman" w:eastAsia="Times New Roman" w:hAnsi="Times New Roman"/>
        <w:color w:val="000000"/>
        <w:spacing w:val="9"/>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1731787">
    <w:abstractNumId w:val="1"/>
  </w:num>
  <w:num w:numId="2" w16cid:durableId="412437382">
    <w:abstractNumId w:val="2"/>
  </w:num>
  <w:num w:numId="3" w16cid:durableId="1598100339">
    <w:abstractNumId w:val="0"/>
  </w:num>
  <w:num w:numId="4" w16cid:durableId="986783471">
    <w:abstractNumId w:val="4"/>
  </w:num>
  <w:num w:numId="5" w16cid:durableId="1245602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28"/>
    <w:rsid w:val="0010264A"/>
    <w:rsid w:val="00134A8B"/>
    <w:rsid w:val="00336898"/>
    <w:rsid w:val="004E419F"/>
    <w:rsid w:val="0050185D"/>
    <w:rsid w:val="00580177"/>
    <w:rsid w:val="008826FE"/>
    <w:rsid w:val="008B3D7A"/>
    <w:rsid w:val="00A14127"/>
    <w:rsid w:val="00A44EBB"/>
    <w:rsid w:val="00A8683E"/>
    <w:rsid w:val="00C7083B"/>
    <w:rsid w:val="00CB52E9"/>
    <w:rsid w:val="00D46FFC"/>
    <w:rsid w:val="00D56F41"/>
    <w:rsid w:val="00E80A28"/>
    <w:rsid w:val="00FE6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FA1FA"/>
  <w15:chartTrackingRefBased/>
  <w15:docId w15:val="{F0B81E72-ED52-469E-B21F-02793F2B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A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A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A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A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A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A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A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A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A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A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A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A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A28"/>
    <w:rPr>
      <w:rFonts w:eastAsiaTheme="majorEastAsia" w:cstheme="majorBidi"/>
      <w:color w:val="272727" w:themeColor="text1" w:themeTint="D8"/>
    </w:rPr>
  </w:style>
  <w:style w:type="paragraph" w:styleId="Title">
    <w:name w:val="Title"/>
    <w:basedOn w:val="Normal"/>
    <w:next w:val="Normal"/>
    <w:link w:val="TitleChar"/>
    <w:uiPriority w:val="10"/>
    <w:qFormat/>
    <w:rsid w:val="00E80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A28"/>
    <w:pPr>
      <w:spacing w:before="160"/>
      <w:jc w:val="center"/>
    </w:pPr>
    <w:rPr>
      <w:i/>
      <w:iCs/>
      <w:color w:val="404040" w:themeColor="text1" w:themeTint="BF"/>
    </w:rPr>
  </w:style>
  <w:style w:type="character" w:customStyle="1" w:styleId="QuoteChar">
    <w:name w:val="Quote Char"/>
    <w:basedOn w:val="DefaultParagraphFont"/>
    <w:link w:val="Quote"/>
    <w:uiPriority w:val="29"/>
    <w:rsid w:val="00E80A28"/>
    <w:rPr>
      <w:i/>
      <w:iCs/>
      <w:color w:val="404040" w:themeColor="text1" w:themeTint="BF"/>
    </w:rPr>
  </w:style>
  <w:style w:type="paragraph" w:styleId="ListParagraph">
    <w:name w:val="List Paragraph"/>
    <w:basedOn w:val="Normal"/>
    <w:uiPriority w:val="34"/>
    <w:qFormat/>
    <w:rsid w:val="00E80A28"/>
    <w:pPr>
      <w:ind w:left="720"/>
      <w:contextualSpacing/>
    </w:pPr>
  </w:style>
  <w:style w:type="character" w:styleId="IntenseEmphasis">
    <w:name w:val="Intense Emphasis"/>
    <w:basedOn w:val="DefaultParagraphFont"/>
    <w:uiPriority w:val="21"/>
    <w:qFormat/>
    <w:rsid w:val="00E80A28"/>
    <w:rPr>
      <w:i/>
      <w:iCs/>
      <w:color w:val="0F4761" w:themeColor="accent1" w:themeShade="BF"/>
    </w:rPr>
  </w:style>
  <w:style w:type="paragraph" w:styleId="IntenseQuote">
    <w:name w:val="Intense Quote"/>
    <w:basedOn w:val="Normal"/>
    <w:next w:val="Normal"/>
    <w:link w:val="IntenseQuoteChar"/>
    <w:uiPriority w:val="30"/>
    <w:qFormat/>
    <w:rsid w:val="00E8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A28"/>
    <w:rPr>
      <w:i/>
      <w:iCs/>
      <w:color w:val="0F4761" w:themeColor="accent1" w:themeShade="BF"/>
    </w:rPr>
  </w:style>
  <w:style w:type="character" w:styleId="IntenseReference">
    <w:name w:val="Intense Reference"/>
    <w:basedOn w:val="DefaultParagraphFont"/>
    <w:uiPriority w:val="32"/>
    <w:qFormat/>
    <w:rsid w:val="00E80A28"/>
    <w:rPr>
      <w:b/>
      <w:bCs/>
      <w:smallCaps/>
      <w:color w:val="0F4761" w:themeColor="accent1" w:themeShade="BF"/>
      <w:spacing w:val="5"/>
    </w:rPr>
  </w:style>
  <w:style w:type="paragraph" w:styleId="NoSpacing">
    <w:name w:val="No Spacing"/>
    <w:uiPriority w:val="1"/>
    <w:qFormat/>
    <w:rsid w:val="004E41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Pages>
  <Words>3133</Words>
  <Characters>15317</Characters>
  <Application>Microsoft Office Word</Application>
  <DocSecurity>0</DocSecurity>
  <Lines>273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7</cp:revision>
  <dcterms:created xsi:type="dcterms:W3CDTF">2026-03-21T23:02:00Z</dcterms:created>
  <dcterms:modified xsi:type="dcterms:W3CDTF">2026-03-22T00:36:00Z</dcterms:modified>
</cp:coreProperties>
</file>