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fontTable0.xml" ContentType="application/vnd.openxmlformats-officedocument.wordprocessingml.fontTa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CE1A39" w14:textId="77777777" w:rsidR="00F763EB" w:rsidRDefault="00000000">
      <w:pPr>
        <w:textAlignment w:val="baseline"/>
        <w:rPr>
          <w:rFonts w:eastAsia="Times New Roman"/>
          <w:color w:val="000000"/>
          <w:sz w:val="24"/>
        </w:rPr>
      </w:pPr>
      <w:r>
        <w:pict w14:anchorId="38CE1B22">
          <v:shapetype id="_x0000_t202" coordsize="21600,21600" o:spt="202" path="m,l,21600r21600,l21600,xe">
            <v:stroke joinstyle="miter"/>
            <v:path gradientshapeok="t" o:connecttype="rect"/>
          </v:shapetype>
          <v:shape id="_x0000_s0" o:spid="_x0000_s1093" type="#_x0000_t202" style="position:absolute;margin-left:23.3pt;margin-top:21.35pt;width:138pt;height:148.25pt;z-index:-251670016;mso-wrap-distance-left:0;mso-wrap-distance-right:0;mso-position-horizontal-relative:page;mso-position-vertical-relative:page" filled="f" stroked="f">
            <v:textbox inset="0,0,0,0">
              <w:txbxContent>
                <w:p w14:paraId="38CE1B6B" w14:textId="77777777" w:rsidR="00F763EB" w:rsidRDefault="00F763EB">
                  <w:pPr>
                    <w:pBdr>
                      <w:top w:val="single" w:sz="4" w:space="0" w:color="000000"/>
                      <w:left w:val="single" w:sz="4" w:space="0" w:color="000000"/>
                      <w:bottom w:val="single" w:sz="4" w:space="0" w:color="000000"/>
                      <w:right w:val="single" w:sz="4" w:space="0" w:color="000000"/>
                    </w:pBdr>
                  </w:pPr>
                </w:p>
              </w:txbxContent>
            </v:textbox>
            <w10:wrap type="square" anchorx="page" anchory="page"/>
          </v:shape>
        </w:pict>
      </w:r>
      <w:r>
        <w:pict w14:anchorId="38CE1B23">
          <v:shape id="_x0000_s1" type="#_x0000_t202" style="position:absolute;margin-left:31.2pt;margin-top:208.8pt;width:540pt;height:428.1pt;z-index:-251668992;mso-wrap-distance-left:0;mso-wrap-distance-right:0;mso-position-horizontal-relative:page;mso-position-vertical-relative:page" filled="f" stroked="f">
            <v:textbox inset="0,0,0,0">
              <w:txbxContent>
                <w:p w14:paraId="38CE1C17" w14:textId="77777777" w:rsidR="0075116C" w:rsidRDefault="0075116C"/>
              </w:txbxContent>
            </v:textbox>
            <w10:wrap type="square" anchorx="page" anchory="page"/>
          </v:shape>
        </w:pict>
      </w:r>
      <w:r>
        <w:pict w14:anchorId="38CE1B24">
          <v:shape id="_x0000_s1092" type="#_x0000_t202" style="position:absolute;margin-left:224.15pt;margin-top:21pt;width:342pt;height:84.9pt;z-index:-251658752;mso-wrap-distance-left:0;mso-wrap-distance-right:0;mso-position-horizontal-relative:page;mso-position-vertical-relative:page" filled="f" stroked="f">
            <v:textbox inset="0,0,0,0">
              <w:txbxContent>
                <w:p w14:paraId="38CE1B6C" w14:textId="77777777" w:rsidR="00F763EB" w:rsidRDefault="00000000">
                  <w:pPr>
                    <w:spacing w:before="144" w:line="1552" w:lineRule="exact"/>
                    <w:jc w:val="right"/>
                    <w:textAlignment w:val="baseline"/>
                    <w:rPr>
                      <w:rFonts w:eastAsia="Times New Roman"/>
                      <w:b/>
                      <w:i/>
                      <w:color w:val="000000"/>
                      <w:w w:val="95"/>
                      <w:sz w:val="140"/>
                    </w:rPr>
                  </w:pPr>
                  <w:r>
                    <w:rPr>
                      <w:rFonts w:eastAsia="Times New Roman"/>
                      <w:b/>
                      <w:i/>
                      <w:color w:val="000000"/>
                      <w:w w:val="95"/>
                      <w:sz w:val="140"/>
                    </w:rPr>
                    <w:t>Bulletin</w:t>
                  </w:r>
                </w:p>
              </w:txbxContent>
            </v:textbox>
            <w10:wrap type="square" anchorx="page" anchory="page"/>
          </v:shape>
        </w:pict>
      </w:r>
      <w:r>
        <w:pict w14:anchorId="38CE1B25">
          <v:shape id="_x0000_s1091" type="#_x0000_t202" style="position:absolute;margin-left:224.15pt;margin-top:105.9pt;width:342pt;height:69.85pt;z-index:-251657728;mso-wrap-distance-left:0;mso-wrap-distance-right:0;mso-position-horizontal-relative:page;mso-position-vertical-relative:page" filled="f" stroked="f">
            <v:textbox inset="0,0,0,0">
              <w:txbxContent>
                <w:p w14:paraId="38CE1B6D" w14:textId="77777777" w:rsidR="00F763EB" w:rsidRDefault="00000000">
                  <w:pPr>
                    <w:spacing w:line="235" w:lineRule="exact"/>
                    <w:jc w:val="right"/>
                    <w:textAlignment w:val="baseline"/>
                    <w:rPr>
                      <w:rFonts w:eastAsia="Times New Roman"/>
                      <w:color w:val="000000"/>
                      <w:spacing w:val="32"/>
                      <w:sz w:val="20"/>
                    </w:rPr>
                  </w:pPr>
                  <w:r>
                    <w:rPr>
                      <w:rFonts w:eastAsia="Times New Roman"/>
                      <w:color w:val="000000"/>
                      <w:spacing w:val="32"/>
                      <w:sz w:val="20"/>
                    </w:rPr>
                    <w:t xml:space="preserve">ISSN No. 0035 8916 Newsletter of the Royal Historical Society of Queensland, No.694 February 2006 </w:t>
                  </w:r>
                  <w:hyperlink r:id="rId7">
                    <w:r w:rsidR="00F763EB">
                      <w:rPr>
                        <w:rFonts w:eastAsia="Times New Roman"/>
                        <w:color w:val="0000FF"/>
                        <w:spacing w:val="32"/>
                        <w:sz w:val="20"/>
                        <w:u w:val="single"/>
                      </w:rPr>
                      <w:t>www.queenslandhistory.org.au</w:t>
                    </w:r>
                  </w:hyperlink>
                  <w:r>
                    <w:rPr>
                      <w:rFonts w:eastAsia="Times New Roman"/>
                      <w:color w:val="000000"/>
                      <w:spacing w:val="32"/>
                      <w:sz w:val="20"/>
                    </w:rPr>
                    <w:t xml:space="preserve"> </w:t>
                  </w:r>
                  <w:hyperlink r:id="rId8">
                    <w:r w:rsidR="00F763EB">
                      <w:rPr>
                        <w:rFonts w:eastAsia="Times New Roman"/>
                        <w:color w:val="0000FF"/>
                        <w:spacing w:val="32"/>
                        <w:sz w:val="20"/>
                        <w:u w:val="single"/>
                      </w:rPr>
                      <w:t>info@queenslandhistory.org.au</w:t>
                    </w:r>
                  </w:hyperlink>
                  <w:r>
                    <w:rPr>
                      <w:rFonts w:eastAsia="Times New Roman"/>
                      <w:color w:val="000000"/>
                      <w:spacing w:val="32"/>
                      <w:sz w:val="20"/>
                    </w:rPr>
                    <w:t xml:space="preserve"> </w:t>
                  </w:r>
                </w:p>
                <w:p w14:paraId="38CE1B6E" w14:textId="77777777" w:rsidR="00F763EB" w:rsidRDefault="00000000">
                  <w:pPr>
                    <w:spacing w:after="186" w:line="267" w:lineRule="exact"/>
                    <w:jc w:val="right"/>
                    <w:textAlignment w:val="baseline"/>
                    <w:rPr>
                      <w:rFonts w:eastAsia="Times New Roman"/>
                      <w:color w:val="000000"/>
                      <w:spacing w:val="-7"/>
                      <w:sz w:val="23"/>
                    </w:rPr>
                  </w:pPr>
                  <w:r>
                    <w:rPr>
                      <w:rFonts w:eastAsia="Times New Roman"/>
                      <w:color w:val="000000"/>
                      <w:spacing w:val="-7"/>
                      <w:sz w:val="23"/>
                    </w:rPr>
                    <w:t>Ph: 07 3221 4198</w:t>
                  </w:r>
                </w:p>
              </w:txbxContent>
            </v:textbox>
            <w10:wrap type="square" anchorx="page" anchory="page"/>
          </v:shape>
        </w:pict>
      </w:r>
      <w:r>
        <w:pict w14:anchorId="38CE1B26">
          <v:shape id="_x0000_s1090" type="#_x0000_t202" style="position:absolute;margin-left:23.8pt;margin-top:21.35pt;width:136.75pt;height:74.4pt;z-index:-251667968;mso-wrap-distance-left:0;mso-wrap-distance-right:0;mso-position-horizontal-relative:page;mso-position-vertical-relative:page" filled="f" stroked="f">
            <v:textbox inset="0,0,0,0">
              <w:txbxContent>
                <w:p w14:paraId="38CE1B6F" w14:textId="77777777" w:rsidR="00F763EB" w:rsidRDefault="00000000">
                  <w:pPr>
                    <w:spacing w:before="19"/>
                    <w:ind w:left="508" w:right="518"/>
                    <w:textAlignment w:val="baseline"/>
                  </w:pPr>
                  <w:r>
                    <w:rPr>
                      <w:noProof/>
                    </w:rPr>
                    <w:drawing>
                      <wp:inline distT="0" distB="0" distL="0" distR="0" wp14:anchorId="38CE1C16" wp14:editId="38CE1C17">
                        <wp:extent cx="1085215" cy="920115"/>
                        <wp:effectExtent l="0" t="0" r="0" b="0"/>
                        <wp:docPr id="1" name="Picture"/>
                        <wp:cNvGraphicFramePr/>
                        <a:graphic xmlns:a="http://schemas.openxmlformats.org/drawingml/2006/main">
                          <a:graphicData uri="http://schemas.openxmlformats.org/drawingml/2006/picture">
                            <pic:pic xmlns:pic="http://schemas.openxmlformats.org/drawingml/2006/picture">
                              <pic:nvPicPr>
                                <pic:cNvPr id="1" name="Picture"/>
                                <pic:cNvPicPr preferRelativeResize="0"/>
                              </pic:nvPicPr>
                              <pic:blipFill>
                                <a:blip r:embed="rId9"/>
                                <a:stretch>
                                  <a:fillRect/>
                                </a:stretch>
                              </pic:blipFill>
                              <pic:spPr>
                                <a:xfrm>
                                  <a:off x="0" y="0"/>
                                  <a:ext cx="1085215" cy="920115"/>
                                </a:xfrm>
                                <a:prstGeom prst="rect">
                                  <a:avLst/>
                                </a:prstGeom>
                              </pic:spPr>
                            </pic:pic>
                          </a:graphicData>
                        </a:graphic>
                      </wp:inline>
                    </w:drawing>
                  </w:r>
                </w:p>
              </w:txbxContent>
            </v:textbox>
            <w10:wrap type="square" anchorx="page" anchory="page"/>
          </v:shape>
        </w:pict>
      </w:r>
      <w:r>
        <w:pict w14:anchorId="38CE1B27">
          <v:shape id="_x0000_s1089" type="#_x0000_t202" style="position:absolute;margin-left:23.8pt;margin-top:95.75pt;width:136.75pt;height:10.4pt;z-index:-251656704;mso-wrap-distance-left:0;mso-wrap-distance-right:0;mso-position-horizontal-relative:page;mso-position-vertical-relative:page" filled="f" stroked="f">
            <v:textbox inset="0,0,0,0">
              <w:txbxContent>
                <w:p w14:paraId="38CE1B70" w14:textId="77777777" w:rsidR="00F763EB" w:rsidRDefault="00000000">
                  <w:pPr>
                    <w:spacing w:before="77" w:line="124" w:lineRule="exact"/>
                    <w:jc w:val="center"/>
                    <w:textAlignment w:val="baseline"/>
                    <w:rPr>
                      <w:rFonts w:ascii="Verdana" w:eastAsia="Verdana" w:hAnsi="Verdana"/>
                      <w:b/>
                      <w:color w:val="000000"/>
                      <w:spacing w:val="-6"/>
                      <w:sz w:val="11"/>
                    </w:rPr>
                  </w:pPr>
                  <w:r>
                    <w:rPr>
                      <w:rFonts w:ascii="Verdana" w:eastAsia="Verdana" w:hAnsi="Verdana"/>
                      <w:b/>
                      <w:color w:val="000000"/>
                      <w:spacing w:val="-6"/>
                      <w:sz w:val="11"/>
                    </w:rPr>
                    <w:t>COMMISSARIAT STORE 1820</w:t>
                  </w:r>
                </w:p>
              </w:txbxContent>
            </v:textbox>
            <w10:wrap type="square" anchorx="page" anchory="page"/>
          </v:shape>
        </w:pict>
      </w:r>
      <w:r>
        <w:pict w14:anchorId="38CE1B28">
          <v:shape id="_x0000_s1088" type="#_x0000_t202" style="position:absolute;margin-left:23.8pt;margin-top:106.15pt;width:136.75pt;height:45.95pt;z-index:-251655680;mso-wrap-distance-left:0;mso-wrap-distance-right:0;mso-position-horizontal-relative:page;mso-position-vertical-relative:page" filled="f" stroked="f">
            <v:textbox inset="0,0,0,0">
              <w:txbxContent>
                <w:p w14:paraId="38CE1B71" w14:textId="77777777" w:rsidR="00F763EB" w:rsidRDefault="00000000">
                  <w:pPr>
                    <w:spacing w:before="80" w:line="835" w:lineRule="exact"/>
                    <w:jc w:val="center"/>
                    <w:textAlignment w:val="baseline"/>
                    <w:rPr>
                      <w:rFonts w:eastAsia="Times New Roman"/>
                      <w:color w:val="000000"/>
                      <w:spacing w:val="-9"/>
                      <w:w w:val="95"/>
                      <w:sz w:val="76"/>
                    </w:rPr>
                  </w:pPr>
                  <w:r>
                    <w:rPr>
                      <w:rFonts w:eastAsia="Times New Roman"/>
                      <w:color w:val="000000"/>
                      <w:spacing w:val="-9"/>
                      <w:w w:val="95"/>
                      <w:sz w:val="76"/>
                    </w:rPr>
                    <w:t>RHSQ</w:t>
                  </w:r>
                </w:p>
              </w:txbxContent>
            </v:textbox>
            <w10:wrap type="square" anchorx="page" anchory="page"/>
          </v:shape>
        </w:pict>
      </w:r>
      <w:r>
        <w:pict w14:anchorId="38CE1B29">
          <v:shape id="_x0000_s1087" type="#_x0000_t202" style="position:absolute;margin-left:23.8pt;margin-top:152.1pt;width:136.75pt;height:16.6pt;z-index:-251654656;mso-wrap-distance-left:0;mso-wrap-distance-right:0;mso-position-horizontal-relative:page;mso-position-vertical-relative:page" filled="f" stroked="f">
            <v:textbox inset="0,0,0,0">
              <w:txbxContent>
                <w:p w14:paraId="38CE1B72" w14:textId="77777777" w:rsidR="00F763EB" w:rsidRDefault="00000000">
                  <w:pPr>
                    <w:spacing w:before="73" w:after="28" w:line="226" w:lineRule="exact"/>
                    <w:jc w:val="right"/>
                    <w:textAlignment w:val="baseline"/>
                    <w:rPr>
                      <w:rFonts w:eastAsia="Times New Roman"/>
                      <w:color w:val="000000"/>
                      <w:spacing w:val="-13"/>
                      <w:sz w:val="20"/>
                    </w:rPr>
                  </w:pPr>
                  <w:r>
                    <w:rPr>
                      <w:rFonts w:eastAsia="Times New Roman"/>
                      <w:color w:val="000000"/>
                      <w:spacing w:val="-13"/>
                      <w:sz w:val="20"/>
                    </w:rPr>
                    <w:t>Royal Historical Soddy of Queensland</w:t>
                  </w:r>
                </w:p>
              </w:txbxContent>
            </v:textbox>
            <w10:wrap type="square" anchorx="page" anchory="page"/>
          </v:shape>
        </w:pict>
      </w:r>
      <w:r>
        <w:pict w14:anchorId="38CE1B2A">
          <v:shape id="_x0000_s1086" type="#_x0000_t202" style="position:absolute;margin-left:31.2pt;margin-top:175.75pt;width:540pt;height:33.05pt;z-index:-251653632;mso-wrap-distance-left:0;mso-wrap-distance-right:0;mso-position-horizontal-relative:page;mso-position-vertical-relative:page" filled="f" stroked="f">
            <v:textbox inset="0,0,0,0">
              <w:txbxContent>
                <w:p w14:paraId="38CE1B73" w14:textId="77777777" w:rsidR="00F763EB" w:rsidRDefault="00000000">
                  <w:pPr>
                    <w:spacing w:line="270" w:lineRule="exact"/>
                    <w:ind w:right="144"/>
                    <w:jc w:val="right"/>
                    <w:textAlignment w:val="baseline"/>
                    <w:rPr>
                      <w:rFonts w:eastAsia="Times New Roman"/>
                      <w:color w:val="000000"/>
                      <w:spacing w:val="6"/>
                      <w:sz w:val="23"/>
                    </w:rPr>
                  </w:pPr>
                  <w:r>
                    <w:rPr>
                      <w:rFonts w:eastAsia="Times New Roman"/>
                      <w:color w:val="000000"/>
                      <w:spacing w:val="6"/>
                      <w:sz w:val="23"/>
                    </w:rPr>
                    <w:t xml:space="preserve">Patron: Her Excellency </w:t>
                  </w:r>
                  <w:proofErr w:type="spellStart"/>
                  <w:r>
                    <w:rPr>
                      <w:rFonts w:eastAsia="Times New Roman"/>
                      <w:color w:val="000000"/>
                      <w:spacing w:val="6"/>
                      <w:sz w:val="23"/>
                    </w:rPr>
                    <w:t>Ms</w:t>
                  </w:r>
                  <w:proofErr w:type="spellEnd"/>
                  <w:r>
                    <w:rPr>
                      <w:rFonts w:eastAsia="Times New Roman"/>
                      <w:color w:val="000000"/>
                      <w:spacing w:val="6"/>
                      <w:sz w:val="23"/>
                    </w:rPr>
                    <w:t xml:space="preserve"> Quentin Bryce AC, Governor of Queensland</w:t>
                  </w:r>
                </w:p>
                <w:p w14:paraId="38CE1B74" w14:textId="77777777" w:rsidR="00F763EB" w:rsidRDefault="00000000">
                  <w:pPr>
                    <w:spacing w:before="1" w:after="117" w:line="273" w:lineRule="exact"/>
                    <w:ind w:right="144"/>
                    <w:jc w:val="right"/>
                    <w:textAlignment w:val="baseline"/>
                    <w:rPr>
                      <w:rFonts w:eastAsia="Times New Roman"/>
                      <w:color w:val="000000"/>
                      <w:spacing w:val="8"/>
                      <w:sz w:val="23"/>
                    </w:rPr>
                  </w:pPr>
                  <w:r>
                    <w:rPr>
                      <w:rFonts w:eastAsia="Times New Roman"/>
                      <w:color w:val="000000"/>
                      <w:spacing w:val="8"/>
                      <w:sz w:val="23"/>
                    </w:rPr>
                    <w:t>PRESIDENT: Jean Stewart</w:t>
                  </w:r>
                </w:p>
              </w:txbxContent>
            </v:textbox>
            <w10:wrap type="square" anchorx="page" anchory="page"/>
          </v:shape>
        </w:pict>
      </w:r>
      <w:r>
        <w:pict w14:anchorId="38CE1B2B">
          <v:shape id="_x0000_s1085" type="#_x0000_t202" style="position:absolute;margin-left:31.2pt;margin-top:208.8pt;width:538.1pt;height:427.2pt;z-index:-251666944;mso-wrap-distance-left:0;mso-wrap-distance-right:0;mso-position-horizontal-relative:page;mso-position-vertical-relative:page" filled="f" stroked="f">
            <v:textbox inset="0,0,0,0">
              <w:txbxContent>
                <w:p w14:paraId="38CE1B75" w14:textId="77777777" w:rsidR="00F763EB" w:rsidRDefault="00000000">
                  <w:pPr>
                    <w:textAlignment w:val="baseline"/>
                  </w:pPr>
                  <w:r>
                    <w:rPr>
                      <w:noProof/>
                    </w:rPr>
                    <w:drawing>
                      <wp:inline distT="0" distB="0" distL="0" distR="0" wp14:anchorId="38CE1C18" wp14:editId="38CE1C19">
                        <wp:extent cx="6833870" cy="5425440"/>
                        <wp:effectExtent l="0" t="0" r="0" b="0"/>
                        <wp:docPr id="2" name="Picture"/>
                        <wp:cNvGraphicFramePr/>
                        <a:graphic xmlns:a="http://schemas.openxmlformats.org/drawingml/2006/main">
                          <a:graphicData uri="http://schemas.openxmlformats.org/drawingml/2006/picture">
                            <pic:pic xmlns:pic="http://schemas.openxmlformats.org/drawingml/2006/picture">
                              <pic:nvPicPr>
                                <pic:cNvPr id="2" name="Picture"/>
                                <pic:cNvPicPr preferRelativeResize="0"/>
                              </pic:nvPicPr>
                              <pic:blipFill>
                                <a:blip r:embed="rId10"/>
                                <a:stretch>
                                  <a:fillRect/>
                                </a:stretch>
                              </pic:blipFill>
                              <pic:spPr>
                                <a:xfrm>
                                  <a:off x="0" y="0"/>
                                  <a:ext cx="6833870" cy="5425440"/>
                                </a:xfrm>
                                <a:prstGeom prst="rect">
                                  <a:avLst/>
                                </a:prstGeom>
                              </pic:spPr>
                            </pic:pic>
                          </a:graphicData>
                        </a:graphic>
                      </wp:inline>
                    </w:drawing>
                  </w:r>
                </w:p>
              </w:txbxContent>
            </v:textbox>
            <w10:wrap type="square" anchorx="page" anchory="page"/>
          </v:shape>
        </w:pict>
      </w:r>
      <w:r>
        <w:pict w14:anchorId="38CE1B2C">
          <v:shape id="_x0000_s1084" type="#_x0000_t202" style="position:absolute;margin-left:179.75pt;margin-top:590.15pt;width:240.5pt;height:43.2pt;z-index:-251652608;mso-wrap-distance-left:0;mso-wrap-distance-right:0;mso-position-horizontal-relative:page;mso-position-vertical-relative:page" stroked="f">
            <v:textbox inset="0,0,0,0">
              <w:txbxContent>
                <w:p w14:paraId="38CE1B76" w14:textId="77777777" w:rsidR="00F763EB" w:rsidRDefault="00000000">
                  <w:pPr>
                    <w:spacing w:line="213" w:lineRule="exact"/>
                    <w:jc w:val="center"/>
                    <w:textAlignment w:val="baseline"/>
                    <w:rPr>
                      <w:rFonts w:eastAsia="Times New Roman"/>
                      <w:color w:val="000000"/>
                      <w:sz w:val="20"/>
                    </w:rPr>
                  </w:pPr>
                  <w:r>
                    <w:rPr>
                      <w:rFonts w:eastAsia="Times New Roman"/>
                      <w:color w:val="000000"/>
                      <w:sz w:val="20"/>
                    </w:rPr>
                    <w:t xml:space="preserve">A fitting acknowledgement </w:t>
                  </w:r>
                  <w:r>
                    <w:rPr>
                      <w:rFonts w:eastAsia="Times New Roman"/>
                      <w:color w:val="000000"/>
                      <w:sz w:val="20"/>
                    </w:rPr>
                    <w:br/>
                    <w:t xml:space="preserve">L271 locomotive named in honour of John Douglas Kerr </w:t>
                  </w:r>
                  <w:r>
                    <w:rPr>
                      <w:rFonts w:eastAsia="Times New Roman"/>
                      <w:color w:val="000000"/>
                      <w:sz w:val="20"/>
                    </w:rPr>
                    <w:br/>
                    <w:t xml:space="preserve">with Ruth Kerr on the front plate </w:t>
                  </w:r>
                  <w:r>
                    <w:rPr>
                      <w:rFonts w:eastAsia="Times New Roman"/>
                      <w:color w:val="000000"/>
                      <w:sz w:val="20"/>
                    </w:rPr>
                    <w:br/>
                    <w:t>Story inside</w:t>
                  </w:r>
                </w:p>
              </w:txbxContent>
            </v:textbox>
            <w10:wrap type="square" anchorx="page" anchory="page"/>
          </v:shape>
        </w:pict>
      </w:r>
      <w:r>
        <w:pict w14:anchorId="38CE1B2D">
          <v:shape id="_x0000_s1083" type="#_x0000_t202" style="position:absolute;margin-left:21pt;margin-top:636pt;width:263pt;height:168.5pt;z-index:-251651584;mso-wrap-distance-left:0;mso-wrap-distance-right:0;mso-position-horizontal-relative:page;mso-position-vertical-relative:page" filled="f" stroked="f">
            <v:textbox inset="0,0,0,0">
              <w:txbxContent>
                <w:p w14:paraId="38CE1B77" w14:textId="77777777" w:rsidR="00F763EB" w:rsidRDefault="00000000">
                  <w:pPr>
                    <w:spacing w:line="347" w:lineRule="exact"/>
                    <w:ind w:left="360"/>
                    <w:textAlignment w:val="baseline"/>
                    <w:rPr>
                      <w:rFonts w:eastAsia="Times New Roman"/>
                      <w:color w:val="000000"/>
                      <w:spacing w:val="9"/>
                      <w:sz w:val="32"/>
                    </w:rPr>
                  </w:pPr>
                  <w:r>
                    <w:rPr>
                      <w:rFonts w:eastAsia="Times New Roman"/>
                      <w:color w:val="000000"/>
                      <w:spacing w:val="9"/>
                      <w:sz w:val="32"/>
                    </w:rPr>
                    <w:t>President's Report February 2006</w:t>
                  </w:r>
                </w:p>
                <w:p w14:paraId="38CE1B78" w14:textId="77777777" w:rsidR="00F763EB" w:rsidRDefault="00000000">
                  <w:pPr>
                    <w:spacing w:line="272" w:lineRule="exact"/>
                    <w:ind w:firstLine="360"/>
                    <w:jc w:val="both"/>
                    <w:textAlignment w:val="baseline"/>
                    <w:rPr>
                      <w:rFonts w:eastAsia="Times New Roman"/>
                      <w:color w:val="000000"/>
                      <w:spacing w:val="3"/>
                      <w:sz w:val="23"/>
                    </w:rPr>
                  </w:pPr>
                  <w:r>
                    <w:rPr>
                      <w:rFonts w:eastAsia="Times New Roman"/>
                      <w:color w:val="000000"/>
                      <w:spacing w:val="3"/>
                      <w:sz w:val="23"/>
                    </w:rPr>
                    <w:t>We start the New Year with optimism and hope that we can continue to serve the membership of the Society and the history world of Queensland in the professional manner for which the Society has long been known and for which it is greatly respected.</w:t>
                  </w:r>
                </w:p>
                <w:p w14:paraId="38CE1B79" w14:textId="77777777" w:rsidR="00F763EB" w:rsidRDefault="00000000">
                  <w:pPr>
                    <w:spacing w:before="13" w:after="4" w:line="273" w:lineRule="exact"/>
                    <w:ind w:firstLine="360"/>
                    <w:jc w:val="both"/>
                    <w:textAlignment w:val="baseline"/>
                    <w:rPr>
                      <w:rFonts w:eastAsia="Times New Roman"/>
                      <w:color w:val="000000"/>
                      <w:spacing w:val="5"/>
                      <w:sz w:val="23"/>
                    </w:rPr>
                  </w:pPr>
                  <w:r>
                    <w:rPr>
                      <w:rFonts w:eastAsia="Times New Roman"/>
                      <w:color w:val="000000"/>
                      <w:spacing w:val="5"/>
                      <w:sz w:val="23"/>
                    </w:rPr>
                    <w:t xml:space="preserve">A short break over the Christmas period has been followed by very high temperatures which can make the Commissariat Store very uncomfortable for visitors and workers although we are very grateful for the relief offered in the </w:t>
                  </w:r>
                  <w:proofErr w:type="gramStart"/>
                  <w:r>
                    <w:rPr>
                      <w:rFonts w:eastAsia="Times New Roman"/>
                      <w:color w:val="000000"/>
                      <w:spacing w:val="5"/>
                      <w:sz w:val="23"/>
                    </w:rPr>
                    <w:t>air conditioned</w:t>
                  </w:r>
                  <w:proofErr w:type="gramEnd"/>
                  <w:r>
                    <w:rPr>
                      <w:rFonts w:eastAsia="Times New Roman"/>
                      <w:color w:val="000000"/>
                      <w:spacing w:val="5"/>
                      <w:sz w:val="23"/>
                    </w:rPr>
                    <w:t xml:space="preserve"> section of the Welsby Library. Visitor numbers remained steady </w:t>
                  </w:r>
                </w:p>
              </w:txbxContent>
            </v:textbox>
            <w10:wrap type="square" anchorx="page" anchory="page"/>
          </v:shape>
        </w:pict>
      </w:r>
      <w:r>
        <w:pict w14:anchorId="38CE1B2E">
          <v:shape id="_x0000_s1082" type="#_x0000_t202" style="position:absolute;margin-left:298.3pt;margin-top:636pt;width:263pt;height:168.5pt;z-index:-251650560;mso-wrap-distance-left:0;mso-wrap-distance-right:0;mso-position-horizontal-relative:page;mso-position-vertical-relative:page" filled="f" stroked="f">
            <v:textbox inset="0,0,0,0">
              <w:txbxContent>
                <w:p w14:paraId="38CE1B7A" w14:textId="77777777" w:rsidR="00F763EB" w:rsidRDefault="00000000">
                  <w:pPr>
                    <w:spacing w:line="272" w:lineRule="exact"/>
                    <w:jc w:val="both"/>
                    <w:textAlignment w:val="baseline"/>
                    <w:rPr>
                      <w:rFonts w:eastAsia="Times New Roman"/>
                      <w:color w:val="000000"/>
                      <w:sz w:val="23"/>
                    </w:rPr>
                  </w:pPr>
                  <w:r>
                    <w:rPr>
                      <w:rFonts w:eastAsia="Times New Roman"/>
                      <w:color w:val="000000"/>
                      <w:sz w:val="23"/>
                    </w:rPr>
                    <w:t>over the Christmas period although the research enquiries diminished slightly reflecting the seasonal preoccupations of historians and researchers.</w:t>
                  </w:r>
                </w:p>
                <w:p w14:paraId="38CE1B7B" w14:textId="77777777" w:rsidR="00F763EB" w:rsidRDefault="00000000">
                  <w:pPr>
                    <w:spacing w:before="14" w:line="273" w:lineRule="exact"/>
                    <w:ind w:firstLine="360"/>
                    <w:jc w:val="both"/>
                    <w:textAlignment w:val="baseline"/>
                    <w:rPr>
                      <w:rFonts w:eastAsia="Times New Roman"/>
                      <w:color w:val="000000"/>
                      <w:spacing w:val="4"/>
                      <w:sz w:val="23"/>
                    </w:rPr>
                  </w:pPr>
                  <w:r>
                    <w:rPr>
                      <w:rFonts w:eastAsia="Times New Roman"/>
                      <w:color w:val="000000"/>
                      <w:spacing w:val="4"/>
                      <w:sz w:val="23"/>
                    </w:rPr>
                    <w:t>It is time to consider making nominations for the John Douglas Kerr Memorial Award and details will be found in this edition of the Bulletin. The Award in 2005 was an outstanding success and we hope that we will be able to recognise and reward another of one of the many outstanding historians of Queensland.</w:t>
                  </w:r>
                </w:p>
                <w:p w14:paraId="38CE1B7C" w14:textId="77777777" w:rsidR="00F763EB" w:rsidRDefault="00000000">
                  <w:pPr>
                    <w:spacing w:after="80" w:line="272" w:lineRule="exact"/>
                    <w:ind w:firstLine="360"/>
                    <w:jc w:val="both"/>
                    <w:textAlignment w:val="baseline"/>
                    <w:rPr>
                      <w:rFonts w:eastAsia="Times New Roman"/>
                      <w:color w:val="000000"/>
                      <w:spacing w:val="5"/>
                      <w:sz w:val="23"/>
                    </w:rPr>
                  </w:pPr>
                  <w:r>
                    <w:rPr>
                      <w:rFonts w:eastAsia="Times New Roman"/>
                      <w:color w:val="000000"/>
                      <w:spacing w:val="5"/>
                      <w:sz w:val="23"/>
                    </w:rPr>
                    <w:t>With assistance from the Office of Women of the Queensland Government, the University of Queensland Press has been able to make available for</w:t>
                  </w:r>
                </w:p>
              </w:txbxContent>
            </v:textbox>
            <w10:wrap type="square" anchorx="page" anchory="page"/>
          </v:shape>
        </w:pict>
      </w:r>
      <w:r>
        <w:pict w14:anchorId="38CE1B2F">
          <v:line id="_x0000_s1081" style="position:absolute;z-index:251622912;mso-position-horizontal-relative:page;mso-position-vertical-relative:page" from="20.65pt,821.5pt" to="561.7pt,821.5pt" strokeweight=".5pt">
            <w10:wrap anchorx="page" anchory="page"/>
          </v:line>
        </w:pict>
      </w:r>
    </w:p>
    <w:p w14:paraId="38CE1A3A" w14:textId="77777777" w:rsidR="00F763EB" w:rsidRDefault="00F763EB">
      <w:pPr>
        <w:sectPr w:rsidR="00F763EB">
          <w:pgSz w:w="11904" w:h="16834"/>
          <w:pgMar w:top="132" w:right="480" w:bottom="353" w:left="420" w:header="720" w:footer="720" w:gutter="0"/>
          <w:cols w:space="720"/>
        </w:sectPr>
      </w:pPr>
    </w:p>
    <w:p w14:paraId="38CE1A3B" w14:textId="77777777" w:rsidR="00F763EB" w:rsidRDefault="00000000">
      <w:pPr>
        <w:textAlignment w:val="baseline"/>
        <w:rPr>
          <w:rFonts w:eastAsia="Times New Roman"/>
          <w:color w:val="000000"/>
          <w:sz w:val="24"/>
        </w:rPr>
      </w:pPr>
      <w:r>
        <w:lastRenderedPageBreak/>
        <w:pict w14:anchorId="38CE1B30">
          <v:shape id="_x0000_s1080" type="#_x0000_t202" style="position:absolute;margin-left:23.75pt;margin-top:12pt;width:541pt;height:23.5pt;z-index:-251649536;mso-wrap-distance-left:0;mso-wrap-distance-right:0;mso-position-horizontal-relative:page;mso-position-vertical-relative:page" filled="f" stroked="f">
            <v:textbox inset="0,0,0,0">
              <w:txbxContent>
                <w:p w14:paraId="38CE1B7D" w14:textId="77777777" w:rsidR="00F763EB" w:rsidRDefault="00000000">
                  <w:pPr>
                    <w:spacing w:before="3" w:after="244" w:line="218" w:lineRule="exact"/>
                    <w:jc w:val="right"/>
                    <w:textAlignment w:val="baseline"/>
                    <w:rPr>
                      <w:rFonts w:eastAsia="Times New Roman"/>
                      <w:color w:val="000000"/>
                      <w:spacing w:val="-2"/>
                      <w:sz w:val="19"/>
                    </w:rPr>
                  </w:pPr>
                  <w:r>
                    <w:rPr>
                      <w:rFonts w:eastAsia="Times New Roman"/>
                      <w:color w:val="000000"/>
                      <w:spacing w:val="-2"/>
                      <w:sz w:val="19"/>
                    </w:rPr>
                    <w:t xml:space="preserve">RHSQ </w:t>
                  </w:r>
                  <w:r>
                    <w:rPr>
                      <w:rFonts w:eastAsia="Times New Roman"/>
                      <w:i/>
                      <w:color w:val="000000"/>
                      <w:spacing w:val="-2"/>
                      <w:sz w:val="19"/>
                    </w:rPr>
                    <w:t xml:space="preserve">Bulletin, </w:t>
                  </w:r>
                  <w:r>
                    <w:rPr>
                      <w:rFonts w:eastAsia="Times New Roman"/>
                      <w:color w:val="000000"/>
                      <w:spacing w:val="-2"/>
                      <w:sz w:val="19"/>
                    </w:rPr>
                    <w:t>February 2006— Page 2</w:t>
                  </w:r>
                </w:p>
              </w:txbxContent>
            </v:textbox>
            <w10:wrap type="square" anchorx="page" anchory="page"/>
          </v:shape>
        </w:pict>
      </w:r>
      <w:r>
        <w:pict w14:anchorId="38CE1B31">
          <v:shape id="_x0000_s1079" type="#_x0000_t202" style="position:absolute;margin-left:24.95pt;margin-top:35.5pt;width:4in;height:71.55pt;z-index:-251648512;mso-wrap-distance-left:0;mso-wrap-distance-right:0;mso-position-horizontal-relative:page;mso-position-vertical-relative:page" filled="f" stroked="f">
            <v:textbox inset="0,0,0,0">
              <w:txbxContent>
                <w:p w14:paraId="38CE1B7E" w14:textId="77777777" w:rsidR="00F763EB" w:rsidRDefault="00000000">
                  <w:pPr>
                    <w:spacing w:line="286" w:lineRule="exact"/>
                    <w:ind w:right="144"/>
                    <w:textAlignment w:val="baseline"/>
                    <w:rPr>
                      <w:rFonts w:eastAsia="Times New Roman"/>
                      <w:color w:val="000000"/>
                      <w:sz w:val="24"/>
                    </w:rPr>
                  </w:pPr>
                  <w:r>
                    <w:rPr>
                      <w:rFonts w:eastAsia="Times New Roman"/>
                      <w:color w:val="000000"/>
                      <w:sz w:val="24"/>
                    </w:rPr>
                    <w:t xml:space="preserve">our members </w:t>
                  </w:r>
                  <w:proofErr w:type="gramStart"/>
                  <w:r>
                    <w:rPr>
                      <w:rFonts w:eastAsia="Times New Roman"/>
                      <w:color w:val="000000"/>
                      <w:sz w:val="24"/>
                    </w:rPr>
                    <w:t>copies</w:t>
                  </w:r>
                  <w:proofErr w:type="gramEnd"/>
                  <w:r>
                    <w:rPr>
                      <w:rFonts w:eastAsia="Times New Roman"/>
                      <w:color w:val="000000"/>
                      <w:sz w:val="24"/>
                    </w:rPr>
                    <w:t xml:space="preserve"> of the current edition of • </w:t>
                  </w:r>
                  <w:r>
                    <w:rPr>
                      <w:rFonts w:eastAsia="Times New Roman"/>
                      <w:i/>
                      <w:color w:val="000000"/>
                      <w:sz w:val="24"/>
                    </w:rPr>
                    <w:t xml:space="preserve">Queensland </w:t>
                  </w:r>
                  <w:proofErr w:type="spellStart"/>
                  <w:r>
                    <w:rPr>
                      <w:rFonts w:eastAsia="Times New Roman"/>
                      <w:i/>
                      <w:color w:val="000000"/>
                      <w:sz w:val="24"/>
                    </w:rPr>
                    <w:t>reView</w:t>
                  </w:r>
                  <w:proofErr w:type="spellEnd"/>
                  <w:r>
                    <w:rPr>
                      <w:rFonts w:eastAsia="Times New Roman"/>
                      <w:i/>
                      <w:color w:val="000000"/>
                      <w:sz w:val="24"/>
                    </w:rPr>
                    <w:t xml:space="preserve">. </w:t>
                  </w:r>
                  <w:r>
                    <w:rPr>
                      <w:rFonts w:eastAsia="Times New Roman"/>
                      <w:color w:val="000000"/>
                      <w:sz w:val="24"/>
                    </w:rPr>
                    <w:t>This edition contains most of the papers presented at the February 2005 Conference managed by the Society on "A Celebration of the • Centenary of Women's Suffrage in Queensland" and</w:t>
                  </w:r>
                </w:p>
              </w:txbxContent>
            </v:textbox>
            <w10:wrap type="square" anchorx="page" anchory="page"/>
          </v:shape>
        </w:pict>
      </w:r>
      <w:r>
        <w:pict w14:anchorId="38CE1B32">
          <v:shape id="_x0000_s1078" type="#_x0000_t202" style="position:absolute;margin-left:24.95pt;margin-top:107.05pt;width:260.4pt;height:431pt;z-index:-251647488;mso-wrap-distance-left:0;mso-wrap-distance-right:0;mso-position-horizontal-relative:page;mso-position-vertical-relative:page" filled="f" stroked="f">
            <v:textbox inset="0,0,0,0">
              <w:txbxContent>
                <w:p w14:paraId="38CE1B7F" w14:textId="77777777" w:rsidR="00F763EB" w:rsidRDefault="00000000">
                  <w:pPr>
                    <w:spacing w:line="278" w:lineRule="exact"/>
                    <w:jc w:val="both"/>
                    <w:textAlignment w:val="baseline"/>
                    <w:rPr>
                      <w:rFonts w:eastAsia="Times New Roman"/>
                      <w:color w:val="000000"/>
                      <w:spacing w:val="1"/>
                      <w:sz w:val="24"/>
                    </w:rPr>
                  </w:pPr>
                  <w:r>
                    <w:rPr>
                      <w:rFonts w:eastAsia="Times New Roman"/>
                      <w:color w:val="000000"/>
                      <w:spacing w:val="1"/>
                      <w:sz w:val="24"/>
                    </w:rPr>
                    <w:t>"The Achievement of Queensland Women in Parliament". An introductory article on the conference and on the history of the suffrage movement by me as President of the Society was included.</w:t>
                  </w:r>
                </w:p>
                <w:p w14:paraId="38CE1B80" w14:textId="77777777" w:rsidR="00F763EB" w:rsidRDefault="00000000">
                  <w:pPr>
                    <w:spacing w:line="276" w:lineRule="exact"/>
                    <w:ind w:firstLine="360"/>
                    <w:jc w:val="both"/>
                    <w:textAlignment w:val="baseline"/>
                    <w:rPr>
                      <w:rFonts w:eastAsia="Times New Roman"/>
                      <w:color w:val="000000"/>
                      <w:spacing w:val="-1"/>
                      <w:sz w:val="24"/>
                    </w:rPr>
                  </w:pPr>
                  <w:r>
                    <w:rPr>
                      <w:rFonts w:eastAsia="Times New Roman"/>
                      <w:color w:val="000000"/>
                      <w:spacing w:val="-1"/>
                      <w:sz w:val="24"/>
                    </w:rPr>
                    <w:t xml:space="preserve">An important event will be held in the Commissariat Store on Friday 3 March. Dr Helen Henderson, President of the Federation of Australian Historical Societies, will be visiting the Society and will present to Dr Ruth Kerr OAM the posthumous award of Fellow of the FAHS for John Kerr. There will also be a presentation of a Fellowship to Dr Lorna McDonald OAM of Rockhampton. She has written extensively on the New England tableland, central Queensland and about the Archer family, presenting papers in Norway and Scotland. A leading advocate in Queensland, she has shared her research widely. She has been a member of the Queensland Heritage Council for nine years and has been Patron of the Queensland Professional Historians Association since 1992. Lorna has been a pivotal figure in the Rockhampton Historical Society for more than thirty years and has written on women's history in central western Queensland. She is now writing a book on her travels as an historian over many decades. Presentations will also be made to members of 50 years membership of the Society. All are invited — see the flyer included with this </w:t>
                  </w:r>
                  <w:r>
                    <w:rPr>
                      <w:rFonts w:eastAsia="Times New Roman"/>
                      <w:i/>
                      <w:color w:val="000000"/>
                      <w:spacing w:val="-1"/>
                      <w:sz w:val="24"/>
                    </w:rPr>
                    <w:t>Bulletin.</w:t>
                  </w:r>
                </w:p>
                <w:p w14:paraId="38CE1B81" w14:textId="77777777" w:rsidR="00F763EB" w:rsidRDefault="00000000">
                  <w:pPr>
                    <w:spacing w:before="279" w:after="18" w:line="279" w:lineRule="exact"/>
                    <w:ind w:left="3960"/>
                    <w:jc w:val="right"/>
                    <w:textAlignment w:val="baseline"/>
                    <w:rPr>
                      <w:rFonts w:eastAsia="Times New Roman"/>
                      <w:color w:val="000000"/>
                      <w:sz w:val="24"/>
                    </w:rPr>
                  </w:pPr>
                  <w:r>
                    <w:rPr>
                      <w:rFonts w:eastAsia="Times New Roman"/>
                      <w:color w:val="000000"/>
                      <w:sz w:val="24"/>
                    </w:rPr>
                    <w:t>Jean Stewart President</w:t>
                  </w:r>
                </w:p>
              </w:txbxContent>
            </v:textbox>
            <w10:wrap type="square" anchorx="page" anchory="page"/>
          </v:shape>
        </w:pict>
      </w:r>
      <w:r>
        <w:pict w14:anchorId="38CE1B33">
          <v:shape id="_x0000_s1077" type="#_x0000_t202" style="position:absolute;margin-left:24.95pt;margin-top:538.05pt;width:4in;height:280.65pt;z-index:-251646464;mso-wrap-distance-left:0;mso-wrap-distance-right:0;mso-position-horizontal-relative:page;mso-position-vertical-relative:page" filled="f" stroked="f">
            <v:textbox inset="0,0,0,0">
              <w:txbxContent>
                <w:p w14:paraId="38CE1B82" w14:textId="77777777" w:rsidR="00F763EB" w:rsidRDefault="00000000">
                  <w:pPr>
                    <w:spacing w:before="5" w:line="169" w:lineRule="exact"/>
                    <w:jc w:val="center"/>
                    <w:textAlignment w:val="baseline"/>
                    <w:rPr>
                      <w:rFonts w:eastAsia="Times New Roman"/>
                      <w:color w:val="000000"/>
                      <w:sz w:val="15"/>
                    </w:rPr>
                  </w:pPr>
                  <w:r>
                    <w:rPr>
                      <w:rFonts w:eastAsia="Times New Roman"/>
                      <w:color w:val="000000"/>
                      <w:sz w:val="15"/>
                    </w:rPr>
                    <w:t>•</w:t>
                  </w:r>
                </w:p>
                <w:p w14:paraId="38CE1B83" w14:textId="77777777" w:rsidR="00F763EB" w:rsidRDefault="00000000">
                  <w:pPr>
                    <w:spacing w:before="88" w:line="354" w:lineRule="exact"/>
                    <w:textAlignment w:val="baseline"/>
                    <w:rPr>
                      <w:rFonts w:eastAsia="Times New Roman"/>
                      <w:color w:val="000000"/>
                      <w:sz w:val="33"/>
                    </w:rPr>
                  </w:pPr>
                  <w:r>
                    <w:rPr>
                      <w:rFonts w:eastAsia="Times New Roman"/>
                      <w:color w:val="000000"/>
                      <w:sz w:val="33"/>
                    </w:rPr>
                    <w:t>Highlights and Achievements of 2005</w:t>
                  </w:r>
                </w:p>
                <w:p w14:paraId="38CE1B84" w14:textId="77777777" w:rsidR="00F763EB" w:rsidRDefault="00000000">
                  <w:pPr>
                    <w:tabs>
                      <w:tab w:val="right" w:pos="5688"/>
                    </w:tabs>
                    <w:spacing w:line="274" w:lineRule="exact"/>
                    <w:ind w:right="72" w:firstLine="360"/>
                    <w:textAlignment w:val="baseline"/>
                    <w:rPr>
                      <w:rFonts w:eastAsia="Times New Roman"/>
                      <w:color w:val="000000"/>
                      <w:sz w:val="24"/>
                    </w:rPr>
                  </w:pPr>
                  <w:r>
                    <w:rPr>
                      <w:rFonts w:eastAsia="Times New Roman"/>
                      <w:color w:val="000000"/>
                      <w:sz w:val="24"/>
                    </w:rPr>
                    <w:t xml:space="preserve">At the start of a new </w:t>
                  </w:r>
                  <w:proofErr w:type="gramStart"/>
                  <w:r>
                    <w:rPr>
                      <w:rFonts w:eastAsia="Times New Roman"/>
                      <w:color w:val="000000"/>
                      <w:sz w:val="24"/>
                    </w:rPr>
                    <w:t>year</w:t>
                  </w:r>
                  <w:proofErr w:type="gramEnd"/>
                  <w:r>
                    <w:rPr>
                      <w:rFonts w:eastAsia="Times New Roman"/>
                      <w:color w:val="000000"/>
                      <w:sz w:val="24"/>
                    </w:rPr>
                    <w:t xml:space="preserve"> it seems appropriate to</w:t>
                  </w:r>
                  <w:r>
                    <w:rPr>
                      <w:rFonts w:eastAsia="Times New Roman"/>
                      <w:color w:val="000000"/>
                      <w:sz w:val="24"/>
                    </w:rPr>
                    <w:tab/>
                  </w:r>
                  <w:r>
                    <w:rPr>
                      <w:rFonts w:eastAsia="Times New Roman"/>
                      <w:color w:val="000000"/>
                      <w:sz w:val="33"/>
                    </w:rPr>
                    <w:t xml:space="preserve">• </w:t>
                  </w:r>
                  <w:r>
                    <w:rPr>
                      <w:rFonts w:eastAsia="Times New Roman"/>
                      <w:color w:val="000000"/>
                      <w:sz w:val="33"/>
                    </w:rPr>
                    <w:br/>
                  </w:r>
                  <w:r>
                    <w:rPr>
                      <w:rFonts w:eastAsia="Times New Roman"/>
                      <w:color w:val="000000"/>
                      <w:sz w:val="24"/>
                    </w:rPr>
                    <w:t xml:space="preserve">list some of last year's highlights. They are not in any </w:t>
                  </w:r>
                  <w:proofErr w:type="gramStart"/>
                  <w:r>
                    <w:rPr>
                      <w:rFonts w:eastAsia="Times New Roman"/>
                      <w:color w:val="000000"/>
                      <w:sz w:val="24"/>
                    </w:rPr>
                    <w:t>particular order</w:t>
                  </w:r>
                  <w:proofErr w:type="gramEnd"/>
                  <w:r>
                    <w:rPr>
                      <w:rFonts w:eastAsia="Times New Roman"/>
                      <w:color w:val="000000"/>
                      <w:sz w:val="24"/>
                    </w:rPr>
                    <w:t>. The Society:</w:t>
                  </w:r>
                </w:p>
                <w:p w14:paraId="38CE1B85" w14:textId="77777777" w:rsidR="00F763EB" w:rsidRDefault="00000000">
                  <w:pPr>
                    <w:numPr>
                      <w:ilvl w:val="0"/>
                      <w:numId w:val="1"/>
                    </w:numPr>
                    <w:spacing w:before="22" w:line="271" w:lineRule="exact"/>
                    <w:ind w:left="360" w:right="72" w:hanging="360"/>
                    <w:textAlignment w:val="baseline"/>
                    <w:rPr>
                      <w:rFonts w:eastAsia="Times New Roman"/>
                      <w:color w:val="000000"/>
                      <w:spacing w:val="4"/>
                      <w:sz w:val="24"/>
                    </w:rPr>
                  </w:pPr>
                  <w:r>
                    <w:rPr>
                      <w:rFonts w:eastAsia="Times New Roman"/>
                      <w:color w:val="000000"/>
                      <w:spacing w:val="4"/>
                      <w:sz w:val="24"/>
                    </w:rPr>
                    <w:t xml:space="preserve">presented the inaugural John Douglas Kerr </w:t>
                  </w:r>
                  <w:r>
                    <w:rPr>
                      <w:rFonts w:eastAsia="Times New Roman"/>
                      <w:color w:val="000000"/>
                      <w:spacing w:val="4"/>
                      <w:sz w:val="33"/>
                    </w:rPr>
                    <w:t xml:space="preserve">• </w:t>
                  </w:r>
                  <w:r>
                    <w:rPr>
                      <w:rFonts w:eastAsia="Times New Roman"/>
                      <w:color w:val="000000"/>
                      <w:spacing w:val="4"/>
                      <w:sz w:val="24"/>
                    </w:rPr>
                    <w:t xml:space="preserve">Memorial Award for Historical Research and Writing to Dr Raymond </w:t>
                  </w:r>
                  <w:proofErr w:type="gramStart"/>
                  <w:r>
                    <w:rPr>
                      <w:rFonts w:eastAsia="Times New Roman"/>
                      <w:color w:val="000000"/>
                      <w:spacing w:val="4"/>
                      <w:sz w:val="24"/>
                    </w:rPr>
                    <w:t>Evans;</w:t>
                  </w:r>
                  <w:proofErr w:type="gramEnd"/>
                </w:p>
                <w:p w14:paraId="38CE1B86" w14:textId="77777777" w:rsidR="00F763EB" w:rsidRDefault="00000000">
                  <w:pPr>
                    <w:numPr>
                      <w:ilvl w:val="0"/>
                      <w:numId w:val="1"/>
                    </w:numPr>
                    <w:spacing w:before="4" w:line="279" w:lineRule="exact"/>
                    <w:ind w:left="360" w:right="72" w:hanging="360"/>
                    <w:textAlignment w:val="baseline"/>
                    <w:rPr>
                      <w:rFonts w:eastAsia="Times New Roman"/>
                      <w:color w:val="000000"/>
                      <w:spacing w:val="6"/>
                      <w:sz w:val="24"/>
                    </w:rPr>
                  </w:pPr>
                  <w:r>
                    <w:rPr>
                      <w:rFonts w:eastAsia="Times New Roman"/>
                      <w:color w:val="000000"/>
                      <w:spacing w:val="6"/>
                      <w:sz w:val="24"/>
                    </w:rPr>
                    <w:t xml:space="preserve">invited the Lord Mayor, </w:t>
                  </w:r>
                  <w:proofErr w:type="spellStart"/>
                  <w:r>
                    <w:rPr>
                      <w:rFonts w:eastAsia="Times New Roman"/>
                      <w:color w:val="000000"/>
                      <w:spacing w:val="6"/>
                      <w:sz w:val="24"/>
                    </w:rPr>
                    <w:t>Honourable</w:t>
                  </w:r>
                  <w:proofErr w:type="spellEnd"/>
                  <w:r>
                    <w:rPr>
                      <w:rFonts w:eastAsia="Times New Roman"/>
                      <w:color w:val="000000"/>
                      <w:spacing w:val="6"/>
                      <w:sz w:val="24"/>
                    </w:rPr>
                    <w:t xml:space="preserve"> Campbell </w:t>
                  </w:r>
                  <w:r>
                    <w:rPr>
                      <w:rFonts w:eastAsia="Times New Roman"/>
                      <w:color w:val="000000"/>
                      <w:spacing w:val="6"/>
                      <w:sz w:val="15"/>
                    </w:rPr>
                    <w:t xml:space="preserve">• </w:t>
                  </w:r>
                  <w:r>
                    <w:rPr>
                      <w:rFonts w:eastAsia="Times New Roman"/>
                      <w:color w:val="000000"/>
                      <w:spacing w:val="6"/>
                      <w:sz w:val="24"/>
                    </w:rPr>
                    <w:t xml:space="preserve">Newman to launch the book </w:t>
                  </w:r>
                  <w:r>
                    <w:rPr>
                      <w:rFonts w:eastAsia="Times New Roman"/>
                      <w:i/>
                      <w:color w:val="000000"/>
                      <w:spacing w:val="6"/>
                      <w:sz w:val="24"/>
                    </w:rPr>
                    <w:t xml:space="preserve">Brisbane's Historical North Bank </w:t>
                  </w:r>
                  <w:r>
                    <w:rPr>
                      <w:rFonts w:eastAsia="Times New Roman"/>
                      <w:color w:val="000000"/>
                      <w:spacing w:val="6"/>
                      <w:sz w:val="24"/>
                    </w:rPr>
                    <w:t xml:space="preserve">in June in the presence of Her </w:t>
                  </w:r>
                  <w:r>
                    <w:rPr>
                      <w:rFonts w:eastAsia="Times New Roman"/>
                      <w:color w:val="000000"/>
                      <w:spacing w:val="6"/>
                      <w:sz w:val="15"/>
                    </w:rPr>
                    <w:t xml:space="preserve">• </w:t>
                  </w:r>
                  <w:r>
                    <w:rPr>
                      <w:rFonts w:eastAsia="Times New Roman"/>
                      <w:color w:val="000000"/>
                      <w:spacing w:val="6"/>
                      <w:sz w:val="24"/>
                    </w:rPr>
                    <w:t xml:space="preserve">Excellency </w:t>
                  </w:r>
                  <w:proofErr w:type="spellStart"/>
                  <w:r>
                    <w:rPr>
                      <w:rFonts w:eastAsia="Times New Roman"/>
                      <w:color w:val="000000"/>
                      <w:spacing w:val="6"/>
                      <w:sz w:val="24"/>
                    </w:rPr>
                    <w:t>Ms</w:t>
                  </w:r>
                  <w:proofErr w:type="spellEnd"/>
                  <w:r>
                    <w:rPr>
                      <w:rFonts w:eastAsia="Times New Roman"/>
                      <w:color w:val="000000"/>
                      <w:spacing w:val="6"/>
                      <w:sz w:val="24"/>
                    </w:rPr>
                    <w:t xml:space="preserve"> Quentin Bryce AO, Governor of</w:t>
                  </w:r>
                </w:p>
                <w:p w14:paraId="38CE1B87" w14:textId="77777777" w:rsidR="00F763EB" w:rsidRDefault="00000000">
                  <w:pPr>
                    <w:tabs>
                      <w:tab w:val="right" w:pos="5688"/>
                    </w:tabs>
                    <w:spacing w:before="2" w:line="279" w:lineRule="exact"/>
                    <w:ind w:left="360"/>
                    <w:textAlignment w:val="baseline"/>
                    <w:rPr>
                      <w:rFonts w:eastAsia="Times New Roman"/>
                      <w:color w:val="000000"/>
                      <w:sz w:val="24"/>
                    </w:rPr>
                  </w:pPr>
                  <w:r>
                    <w:rPr>
                      <w:rFonts w:eastAsia="Times New Roman"/>
                      <w:color w:val="000000"/>
                      <w:sz w:val="24"/>
                    </w:rPr>
                    <w:t>Queensland;</w:t>
                  </w:r>
                  <w:r>
                    <w:rPr>
                      <w:rFonts w:eastAsia="Times New Roman"/>
                      <w:color w:val="000000"/>
                      <w:sz w:val="24"/>
                    </w:rPr>
                    <w:tab/>
                  </w:r>
                  <w:r>
                    <w:rPr>
                      <w:rFonts w:eastAsia="Times New Roman"/>
                      <w:color w:val="000000"/>
                      <w:sz w:val="33"/>
                    </w:rPr>
                    <w:t>•</w:t>
                  </w:r>
                </w:p>
                <w:p w14:paraId="38CE1B88" w14:textId="77777777" w:rsidR="00F763EB" w:rsidRDefault="00000000">
                  <w:pPr>
                    <w:numPr>
                      <w:ilvl w:val="0"/>
                      <w:numId w:val="1"/>
                    </w:numPr>
                    <w:spacing w:line="278" w:lineRule="exact"/>
                    <w:ind w:left="360" w:right="72" w:hanging="360"/>
                    <w:textAlignment w:val="baseline"/>
                    <w:rPr>
                      <w:rFonts w:eastAsia="Times New Roman"/>
                      <w:color w:val="000000"/>
                      <w:sz w:val="24"/>
                    </w:rPr>
                  </w:pPr>
                  <w:r>
                    <w:rPr>
                      <w:rFonts w:eastAsia="Times New Roman"/>
                      <w:color w:val="000000"/>
                      <w:sz w:val="24"/>
                    </w:rPr>
                    <w:t xml:space="preserve">established the Commissariat Store as a suitable venue for a variety of community functions and </w:t>
                  </w:r>
                  <w:r>
                    <w:rPr>
                      <w:rFonts w:eastAsia="Times New Roman"/>
                      <w:color w:val="000000"/>
                      <w:sz w:val="33"/>
                    </w:rPr>
                    <w:t xml:space="preserve">• </w:t>
                  </w:r>
                  <w:proofErr w:type="gramStart"/>
                  <w:r>
                    <w:rPr>
                      <w:rFonts w:eastAsia="Times New Roman"/>
                      <w:color w:val="000000"/>
                      <w:sz w:val="24"/>
                    </w:rPr>
                    <w:t>celebrations;</w:t>
                  </w:r>
                  <w:proofErr w:type="gramEnd"/>
                </w:p>
                <w:p w14:paraId="38CE1B89" w14:textId="77777777" w:rsidR="00F763EB" w:rsidRDefault="00000000">
                  <w:pPr>
                    <w:numPr>
                      <w:ilvl w:val="0"/>
                      <w:numId w:val="1"/>
                    </w:numPr>
                    <w:spacing w:before="4" w:after="258" w:line="279" w:lineRule="exact"/>
                    <w:ind w:left="360" w:right="72" w:hanging="360"/>
                    <w:textAlignment w:val="baseline"/>
                    <w:rPr>
                      <w:rFonts w:eastAsia="Times New Roman"/>
                      <w:color w:val="000000"/>
                      <w:sz w:val="24"/>
                    </w:rPr>
                  </w:pPr>
                  <w:r>
                    <w:rPr>
                      <w:rFonts w:eastAsia="Times New Roman"/>
                      <w:color w:val="000000"/>
                      <w:sz w:val="24"/>
                    </w:rPr>
                    <w:t xml:space="preserve">continued the regular monthly series of lectures </w:t>
                  </w:r>
                  <w:r>
                    <w:rPr>
                      <w:rFonts w:eastAsia="Times New Roman"/>
                      <w:color w:val="000000"/>
                      <w:sz w:val="33"/>
                    </w:rPr>
                    <w:t xml:space="preserve">• </w:t>
                  </w:r>
                  <w:r>
                    <w:rPr>
                      <w:rFonts w:eastAsia="Times New Roman"/>
                      <w:color w:val="000000"/>
                      <w:sz w:val="24"/>
                    </w:rPr>
                    <w:t xml:space="preserve">on Wednesday lunchtime and Thursday evening with outstanding </w:t>
                  </w:r>
                  <w:proofErr w:type="gramStart"/>
                  <w:r>
                    <w:rPr>
                      <w:rFonts w:eastAsia="Times New Roman"/>
                      <w:color w:val="000000"/>
                      <w:sz w:val="24"/>
                    </w:rPr>
                    <w:t>speakers;</w:t>
                  </w:r>
                  <w:proofErr w:type="gramEnd"/>
                </w:p>
              </w:txbxContent>
            </v:textbox>
            <w10:wrap type="square" anchorx="page" anchory="page"/>
          </v:shape>
        </w:pict>
      </w:r>
      <w:r>
        <w:pict w14:anchorId="38CE1B34">
          <v:shape id="_x0000_s1076" type="#_x0000_t202" style="position:absolute;margin-left:319.45pt;margin-top:37.65pt;width:244.55pt;height:751.5pt;z-index:-251645440;mso-wrap-distance-left:0;mso-wrap-distance-right:0;mso-position-horizontal-relative:page;mso-position-vertical-relative:page" filled="f" stroked="f">
            <v:textbox inset="0,0,0,0">
              <w:txbxContent>
                <w:p w14:paraId="38CE1B8A" w14:textId="77777777" w:rsidR="00F763EB" w:rsidRDefault="00000000">
                  <w:pPr>
                    <w:spacing w:line="275" w:lineRule="exact"/>
                    <w:jc w:val="both"/>
                    <w:textAlignment w:val="baseline"/>
                    <w:rPr>
                      <w:rFonts w:eastAsia="Times New Roman"/>
                      <w:color w:val="000000"/>
                      <w:sz w:val="24"/>
                    </w:rPr>
                  </w:pPr>
                  <w:r>
                    <w:rPr>
                      <w:rFonts w:eastAsia="Times New Roman"/>
                      <w:color w:val="000000"/>
                      <w:sz w:val="24"/>
                    </w:rPr>
                    <w:t xml:space="preserve">held two very successful conferences relating to the centenary of women's suffrage in Queensland and the history of women in </w:t>
                  </w:r>
                  <w:proofErr w:type="gramStart"/>
                  <w:r>
                    <w:rPr>
                      <w:rFonts w:eastAsia="Times New Roman"/>
                      <w:color w:val="000000"/>
                      <w:sz w:val="24"/>
                    </w:rPr>
                    <w:t>Queensland;</w:t>
                  </w:r>
                  <w:proofErr w:type="gramEnd"/>
                </w:p>
                <w:p w14:paraId="38CE1B8B" w14:textId="77777777" w:rsidR="00F763EB" w:rsidRDefault="00000000">
                  <w:pPr>
                    <w:spacing w:before="50" w:line="279" w:lineRule="exact"/>
                    <w:jc w:val="both"/>
                    <w:textAlignment w:val="baseline"/>
                    <w:rPr>
                      <w:rFonts w:eastAsia="Times New Roman"/>
                      <w:color w:val="000000"/>
                      <w:sz w:val="24"/>
                    </w:rPr>
                  </w:pPr>
                  <w:r>
                    <w:rPr>
                      <w:rFonts w:eastAsia="Times New Roman"/>
                      <w:color w:val="000000"/>
                      <w:sz w:val="24"/>
                    </w:rPr>
                    <w:t xml:space="preserve">organised material from the conference "A Celebration of the Centenary of Women's Suffrage in Queensland and the Achievements of Queensland Women in Parliament" for a special edition of </w:t>
                  </w:r>
                  <w:r>
                    <w:rPr>
                      <w:rFonts w:eastAsia="Times New Roman"/>
                      <w:i/>
                      <w:color w:val="000000"/>
                      <w:sz w:val="24"/>
                    </w:rPr>
                    <w:t xml:space="preserve">Queensland </w:t>
                  </w:r>
                  <w:proofErr w:type="spellStart"/>
                  <w:r>
                    <w:rPr>
                      <w:rFonts w:eastAsia="Times New Roman"/>
                      <w:i/>
                      <w:color w:val="000000"/>
                      <w:sz w:val="24"/>
                    </w:rPr>
                    <w:t>reView</w:t>
                  </w:r>
                  <w:proofErr w:type="spellEnd"/>
                  <w:r>
                    <w:rPr>
                      <w:rFonts w:eastAsia="Times New Roman"/>
                      <w:i/>
                      <w:color w:val="000000"/>
                      <w:sz w:val="24"/>
                    </w:rPr>
                    <w:t xml:space="preserve"> </w:t>
                  </w:r>
                  <w:r>
                    <w:rPr>
                      <w:rFonts w:eastAsia="Times New Roman"/>
                      <w:color w:val="000000"/>
                      <w:sz w:val="24"/>
                    </w:rPr>
                    <w:t xml:space="preserve">published by the University of Queensland Press with assistance from the Office of Women of the Queensland </w:t>
                  </w:r>
                  <w:proofErr w:type="gramStart"/>
                  <w:r>
                    <w:rPr>
                      <w:rFonts w:eastAsia="Times New Roman"/>
                      <w:color w:val="000000"/>
                      <w:sz w:val="24"/>
                    </w:rPr>
                    <w:t>Government;</w:t>
                  </w:r>
                  <w:proofErr w:type="gramEnd"/>
                </w:p>
                <w:p w14:paraId="38CE1B8C" w14:textId="77777777" w:rsidR="00F763EB" w:rsidRDefault="00000000">
                  <w:pPr>
                    <w:spacing w:before="29" w:line="279" w:lineRule="exact"/>
                    <w:textAlignment w:val="baseline"/>
                    <w:rPr>
                      <w:rFonts w:eastAsia="Times New Roman"/>
                      <w:color w:val="000000"/>
                      <w:sz w:val="24"/>
                    </w:rPr>
                  </w:pPr>
                  <w:r>
                    <w:rPr>
                      <w:rFonts w:eastAsia="Times New Roman"/>
                      <w:color w:val="000000"/>
                      <w:sz w:val="24"/>
                    </w:rPr>
                    <w:t xml:space="preserve">published four issues of the </w:t>
                  </w:r>
                  <w:proofErr w:type="gramStart"/>
                  <w:r>
                    <w:rPr>
                      <w:rFonts w:eastAsia="Times New Roman"/>
                      <w:i/>
                      <w:color w:val="000000"/>
                      <w:sz w:val="24"/>
                    </w:rPr>
                    <w:t>Journal;</w:t>
                  </w:r>
                  <w:proofErr w:type="gramEnd"/>
                </w:p>
                <w:p w14:paraId="38CE1B8D" w14:textId="77777777" w:rsidR="00F763EB" w:rsidRDefault="00000000">
                  <w:pPr>
                    <w:spacing w:before="10" w:line="279" w:lineRule="exact"/>
                    <w:textAlignment w:val="baseline"/>
                    <w:rPr>
                      <w:rFonts w:eastAsia="Times New Roman"/>
                      <w:color w:val="000000"/>
                      <w:sz w:val="24"/>
                    </w:rPr>
                  </w:pPr>
                  <w:r>
                    <w:rPr>
                      <w:rFonts w:eastAsia="Times New Roman"/>
                      <w:color w:val="000000"/>
                      <w:sz w:val="24"/>
                    </w:rPr>
                    <w:t xml:space="preserve">published regular monthly </w:t>
                  </w:r>
                  <w:r>
                    <w:rPr>
                      <w:rFonts w:eastAsia="Times New Roman"/>
                      <w:i/>
                      <w:color w:val="000000"/>
                      <w:sz w:val="24"/>
                    </w:rPr>
                    <w:t xml:space="preserve">Bulletins </w:t>
                  </w:r>
                  <w:r>
                    <w:rPr>
                      <w:rFonts w:eastAsia="Times New Roman"/>
                      <w:color w:val="000000"/>
                      <w:sz w:val="24"/>
                    </w:rPr>
                    <w:t xml:space="preserve">to keep members informed of the Society's activities; provided guest speakers for many community </w:t>
                  </w:r>
                  <w:proofErr w:type="spellStart"/>
                  <w:proofErr w:type="gramStart"/>
                  <w:r>
                    <w:rPr>
                      <w:rFonts w:eastAsia="Times New Roman"/>
                      <w:color w:val="000000"/>
                      <w:sz w:val="24"/>
                    </w:rPr>
                    <w:t>organisations</w:t>
                  </w:r>
                  <w:proofErr w:type="spellEnd"/>
                  <w:r>
                    <w:rPr>
                      <w:rFonts w:eastAsia="Times New Roman"/>
                      <w:color w:val="000000"/>
                      <w:sz w:val="24"/>
                    </w:rPr>
                    <w:t>;</w:t>
                  </w:r>
                  <w:proofErr w:type="gramEnd"/>
                </w:p>
                <w:p w14:paraId="38CE1B8E" w14:textId="77777777" w:rsidR="00F763EB" w:rsidRDefault="00000000">
                  <w:pPr>
                    <w:spacing w:before="8" w:line="279" w:lineRule="exact"/>
                    <w:jc w:val="both"/>
                    <w:textAlignment w:val="baseline"/>
                    <w:rPr>
                      <w:rFonts w:eastAsia="Times New Roman"/>
                      <w:color w:val="000000"/>
                      <w:sz w:val="24"/>
                    </w:rPr>
                  </w:pPr>
                  <w:r>
                    <w:rPr>
                      <w:rFonts w:eastAsia="Times New Roman"/>
                      <w:color w:val="000000"/>
                      <w:sz w:val="24"/>
                    </w:rPr>
                    <w:t xml:space="preserve">presented Certificates of Appreciation to members of 25 years </w:t>
                  </w:r>
                  <w:proofErr w:type="gramStart"/>
                  <w:r>
                    <w:rPr>
                      <w:rFonts w:eastAsia="Times New Roman"/>
                      <w:color w:val="000000"/>
                      <w:sz w:val="24"/>
                    </w:rPr>
                    <w:t>standing;</w:t>
                  </w:r>
                  <w:proofErr w:type="gramEnd"/>
                </w:p>
                <w:p w14:paraId="38CE1B8F" w14:textId="77777777" w:rsidR="00F763EB" w:rsidRDefault="00000000">
                  <w:pPr>
                    <w:spacing w:before="8" w:line="279" w:lineRule="exact"/>
                    <w:jc w:val="both"/>
                    <w:textAlignment w:val="baseline"/>
                    <w:rPr>
                      <w:rFonts w:eastAsia="Times New Roman"/>
                      <w:color w:val="000000"/>
                      <w:sz w:val="24"/>
                    </w:rPr>
                  </w:pPr>
                  <w:r>
                    <w:rPr>
                      <w:rFonts w:eastAsia="Times New Roman"/>
                      <w:color w:val="000000"/>
                      <w:sz w:val="24"/>
                    </w:rPr>
                    <w:t xml:space="preserve">participated in the Museum of Brisbane's Brisbane Heritage Expo in the Brisbane City Council Auditorium in </w:t>
                  </w:r>
                  <w:proofErr w:type="gramStart"/>
                  <w:r>
                    <w:rPr>
                      <w:rFonts w:eastAsia="Times New Roman"/>
                      <w:color w:val="000000"/>
                      <w:sz w:val="24"/>
                    </w:rPr>
                    <w:t>May;</w:t>
                  </w:r>
                  <w:proofErr w:type="gramEnd"/>
                </w:p>
                <w:p w14:paraId="38CE1B90" w14:textId="77777777" w:rsidR="00F763EB" w:rsidRDefault="00000000">
                  <w:pPr>
                    <w:spacing w:before="29" w:line="279" w:lineRule="exact"/>
                    <w:textAlignment w:val="baseline"/>
                    <w:rPr>
                      <w:rFonts w:eastAsia="Times New Roman"/>
                      <w:color w:val="000000"/>
                      <w:sz w:val="24"/>
                    </w:rPr>
                  </w:pPr>
                  <w:r>
                    <w:rPr>
                      <w:rFonts w:eastAsia="Times New Roman"/>
                      <w:color w:val="000000"/>
                      <w:sz w:val="24"/>
                    </w:rPr>
                    <w:t xml:space="preserve">refined and extended the Society's Web site; used a National Library of Australia grant to restore three important illuminated addresses held in the Society's </w:t>
                  </w:r>
                  <w:proofErr w:type="gramStart"/>
                  <w:r>
                    <w:rPr>
                      <w:rFonts w:eastAsia="Times New Roman"/>
                      <w:color w:val="000000"/>
                      <w:sz w:val="24"/>
                    </w:rPr>
                    <w:t>collection;</w:t>
                  </w:r>
                  <w:proofErr w:type="gramEnd"/>
                </w:p>
                <w:p w14:paraId="38CE1B91" w14:textId="77777777" w:rsidR="00F763EB" w:rsidRDefault="00000000">
                  <w:pPr>
                    <w:spacing w:before="20" w:line="279" w:lineRule="exact"/>
                    <w:jc w:val="both"/>
                    <w:textAlignment w:val="baseline"/>
                    <w:rPr>
                      <w:rFonts w:eastAsia="Times New Roman"/>
                      <w:color w:val="000000"/>
                      <w:sz w:val="24"/>
                    </w:rPr>
                  </w:pPr>
                  <w:r>
                    <w:rPr>
                      <w:rFonts w:eastAsia="Times New Roman"/>
                      <w:color w:val="000000"/>
                      <w:sz w:val="24"/>
                    </w:rPr>
                    <w:t xml:space="preserve">hosted a meeting to </w:t>
                  </w:r>
                  <w:proofErr w:type="spellStart"/>
                  <w:r>
                    <w:rPr>
                      <w:rFonts w:eastAsia="Times New Roman"/>
                      <w:color w:val="000000"/>
                      <w:sz w:val="24"/>
                    </w:rPr>
                    <w:t>foim</w:t>
                  </w:r>
                  <w:proofErr w:type="spellEnd"/>
                  <w:r>
                    <w:rPr>
                      <w:rFonts w:eastAsia="Times New Roman"/>
                      <w:color w:val="000000"/>
                      <w:sz w:val="24"/>
                    </w:rPr>
                    <w:t xml:space="preserve"> an Historians Working party to commemorate the Sesquicentenary of Queensland in </w:t>
                  </w:r>
                  <w:proofErr w:type="gramStart"/>
                  <w:r>
                    <w:rPr>
                      <w:rFonts w:eastAsia="Times New Roman"/>
                      <w:color w:val="000000"/>
                      <w:sz w:val="24"/>
                    </w:rPr>
                    <w:t>2009;</w:t>
                  </w:r>
                  <w:proofErr w:type="gramEnd"/>
                </w:p>
                <w:p w14:paraId="38CE1B92" w14:textId="77777777" w:rsidR="00F763EB" w:rsidRDefault="00000000">
                  <w:pPr>
                    <w:spacing w:before="3" w:line="279" w:lineRule="exact"/>
                    <w:jc w:val="both"/>
                    <w:textAlignment w:val="baseline"/>
                    <w:rPr>
                      <w:rFonts w:eastAsia="Times New Roman"/>
                      <w:color w:val="000000"/>
                      <w:sz w:val="24"/>
                    </w:rPr>
                  </w:pPr>
                  <w:r>
                    <w:rPr>
                      <w:rFonts w:eastAsia="Times New Roman"/>
                      <w:color w:val="000000"/>
                      <w:sz w:val="24"/>
                    </w:rPr>
                    <w:t xml:space="preserve">installed two new exhibitions in the Commissariat Store — one on J D Lang and one on the Petrie </w:t>
                  </w:r>
                  <w:proofErr w:type="gramStart"/>
                  <w:r>
                    <w:rPr>
                      <w:rFonts w:eastAsia="Times New Roman"/>
                      <w:color w:val="000000"/>
                      <w:sz w:val="24"/>
                    </w:rPr>
                    <w:t>family;</w:t>
                  </w:r>
                  <w:proofErr w:type="gramEnd"/>
                </w:p>
                <w:p w14:paraId="38CE1B93" w14:textId="77777777" w:rsidR="00F763EB" w:rsidRDefault="00000000">
                  <w:pPr>
                    <w:spacing w:before="31" w:line="279" w:lineRule="exact"/>
                    <w:textAlignment w:val="baseline"/>
                    <w:rPr>
                      <w:rFonts w:eastAsia="Times New Roman"/>
                      <w:color w:val="000000"/>
                      <w:spacing w:val="3"/>
                      <w:sz w:val="24"/>
                    </w:rPr>
                  </w:pPr>
                  <w:r>
                    <w:rPr>
                      <w:rFonts w:eastAsia="Times New Roman"/>
                      <w:color w:val="000000"/>
                      <w:spacing w:val="3"/>
                      <w:sz w:val="24"/>
                    </w:rPr>
                    <w:t xml:space="preserve">held a successful function to unveil a framed tribute to former Librarian, John Kerr; held a very successful dinner to commemorate Queensland Day on 6 </w:t>
                  </w:r>
                  <w:proofErr w:type="gramStart"/>
                  <w:r>
                    <w:rPr>
                      <w:rFonts w:eastAsia="Times New Roman"/>
                      <w:color w:val="000000"/>
                      <w:spacing w:val="3"/>
                      <w:sz w:val="24"/>
                    </w:rPr>
                    <w:t>June;</w:t>
                  </w:r>
                  <w:proofErr w:type="gramEnd"/>
                </w:p>
                <w:p w14:paraId="38CE1B94" w14:textId="77777777" w:rsidR="00F763EB" w:rsidRDefault="00000000">
                  <w:pPr>
                    <w:spacing w:before="14" w:line="279" w:lineRule="exact"/>
                    <w:textAlignment w:val="baseline"/>
                    <w:rPr>
                      <w:rFonts w:eastAsia="Times New Roman"/>
                      <w:color w:val="000000"/>
                      <w:spacing w:val="1"/>
                      <w:sz w:val="24"/>
                    </w:rPr>
                  </w:pPr>
                  <w:r>
                    <w:rPr>
                      <w:rFonts w:eastAsia="Times New Roman"/>
                      <w:color w:val="000000"/>
                      <w:spacing w:val="1"/>
                      <w:sz w:val="24"/>
                    </w:rPr>
                    <w:t xml:space="preserve">held a very successful fully booked tour to the Warwick district of the Darling Downs in May; supplied responses to over 300 enquirers for historical research from the Society's Library and collection of manuscripts and photos; acknowledged the efforts of volunteers who supplied over 6,000 hours of service to the </w:t>
                  </w:r>
                  <w:proofErr w:type="gramStart"/>
                  <w:r>
                    <w:rPr>
                      <w:rFonts w:eastAsia="Times New Roman"/>
                      <w:color w:val="000000"/>
                      <w:spacing w:val="1"/>
                      <w:sz w:val="24"/>
                    </w:rPr>
                    <w:t>Society;</w:t>
                  </w:r>
                  <w:proofErr w:type="gramEnd"/>
                </w:p>
                <w:p w14:paraId="38CE1B95" w14:textId="77777777" w:rsidR="00F763EB" w:rsidRDefault="00000000">
                  <w:pPr>
                    <w:spacing w:before="11" w:line="279" w:lineRule="exact"/>
                    <w:jc w:val="both"/>
                    <w:textAlignment w:val="baseline"/>
                    <w:rPr>
                      <w:rFonts w:eastAsia="Times New Roman"/>
                      <w:color w:val="000000"/>
                      <w:sz w:val="24"/>
                    </w:rPr>
                  </w:pPr>
                  <w:r>
                    <w:rPr>
                      <w:rFonts w:eastAsia="Times New Roman"/>
                      <w:color w:val="000000"/>
                      <w:sz w:val="24"/>
                    </w:rPr>
                    <w:t xml:space="preserve">made a submission to the State Government on changes to the Queensland Heritage </w:t>
                  </w:r>
                  <w:proofErr w:type="gramStart"/>
                  <w:r>
                    <w:rPr>
                      <w:rFonts w:eastAsia="Times New Roman"/>
                      <w:color w:val="000000"/>
                      <w:sz w:val="24"/>
                    </w:rPr>
                    <w:t>Act;</w:t>
                  </w:r>
                  <w:proofErr w:type="gramEnd"/>
                </w:p>
                <w:p w14:paraId="38CE1B96" w14:textId="77777777" w:rsidR="00F763EB" w:rsidRDefault="00000000">
                  <w:pPr>
                    <w:spacing w:before="29" w:line="279" w:lineRule="exact"/>
                    <w:textAlignment w:val="baseline"/>
                    <w:rPr>
                      <w:rFonts w:eastAsia="Times New Roman"/>
                      <w:color w:val="000000"/>
                      <w:spacing w:val="3"/>
                      <w:sz w:val="24"/>
                    </w:rPr>
                  </w:pPr>
                  <w:r>
                    <w:rPr>
                      <w:rFonts w:eastAsia="Times New Roman"/>
                      <w:color w:val="000000"/>
                      <w:spacing w:val="3"/>
                      <w:sz w:val="24"/>
                    </w:rPr>
                    <w:t xml:space="preserve">produced CDs of the Welsby Library Catalogue to add to the items of publications for sale; contributed guides for Brisbane's Living Heritage Network's World War II tours of Brisbane; made a submission to the Productivity Commission's Heritage </w:t>
                  </w:r>
                  <w:proofErr w:type="gramStart"/>
                  <w:r>
                    <w:rPr>
                      <w:rFonts w:eastAsia="Times New Roman"/>
                      <w:color w:val="000000"/>
                      <w:spacing w:val="3"/>
                      <w:sz w:val="24"/>
                    </w:rPr>
                    <w:t>Inquiry;</w:t>
                  </w:r>
                  <w:proofErr w:type="gramEnd"/>
                </w:p>
                <w:p w14:paraId="38CE1B97" w14:textId="77777777" w:rsidR="00F763EB" w:rsidRDefault="00000000">
                  <w:pPr>
                    <w:spacing w:before="10" w:after="2" w:line="279" w:lineRule="exact"/>
                    <w:jc w:val="both"/>
                    <w:textAlignment w:val="baseline"/>
                    <w:rPr>
                      <w:rFonts w:eastAsia="Times New Roman"/>
                      <w:color w:val="000000"/>
                      <w:sz w:val="24"/>
                    </w:rPr>
                  </w:pPr>
                  <w:r>
                    <w:rPr>
                      <w:rFonts w:eastAsia="Times New Roman"/>
                      <w:color w:val="000000"/>
                      <w:sz w:val="24"/>
                    </w:rPr>
                    <w:t xml:space="preserve">contributed material on </w:t>
                  </w:r>
                  <w:r>
                    <w:rPr>
                      <w:rFonts w:eastAsia="Times New Roman"/>
                      <w:i/>
                      <w:color w:val="000000"/>
                      <w:sz w:val="24"/>
                    </w:rPr>
                    <w:t xml:space="preserve">Fernberg </w:t>
                  </w:r>
                  <w:r>
                    <w:rPr>
                      <w:rFonts w:eastAsia="Times New Roman"/>
                      <w:color w:val="000000"/>
                      <w:sz w:val="24"/>
                    </w:rPr>
                    <w:t xml:space="preserve">for a display at a Government House Open </w:t>
                  </w:r>
                  <w:proofErr w:type="gramStart"/>
                  <w:r>
                    <w:rPr>
                      <w:rFonts w:eastAsia="Times New Roman"/>
                      <w:color w:val="000000"/>
                      <w:sz w:val="24"/>
                    </w:rPr>
                    <w:t>Day;</w:t>
                  </w:r>
                  <w:proofErr w:type="gramEnd"/>
                </w:p>
              </w:txbxContent>
            </v:textbox>
            <w10:wrap type="square" anchorx="page" anchory="page"/>
          </v:shape>
        </w:pict>
      </w:r>
      <w:r>
        <w:pict w14:anchorId="38CE1B35">
          <v:shape id="_x0000_s1075" type="#_x0000_t202" style="position:absolute;margin-left:285.35pt;margin-top:107.05pt;width:27.6pt;height:431pt;z-index:-251644416;mso-wrap-distance-left:0;mso-wrap-distance-right:0;mso-position-horizontal-relative:page;mso-position-vertical-relative:page" filled="f" stroked="f">
            <v:textbox inset="0,0,0,0">
              <w:txbxContent>
                <w:p w14:paraId="38CE1B98" w14:textId="77777777" w:rsidR="00F763EB" w:rsidRDefault="00000000">
                  <w:pPr>
                    <w:spacing w:before="1761" w:line="218" w:lineRule="exact"/>
                    <w:ind w:left="288"/>
                    <w:textAlignment w:val="baseline"/>
                    <w:rPr>
                      <w:rFonts w:ascii="Arial Narrow" w:eastAsia="Arial Narrow" w:hAnsi="Arial Narrow"/>
                      <w:color w:val="000000"/>
                      <w:sz w:val="20"/>
                    </w:rPr>
                  </w:pPr>
                  <w:r>
                    <w:rPr>
                      <w:rFonts w:ascii="Arial Narrow" w:eastAsia="Arial Narrow" w:hAnsi="Arial Narrow"/>
                      <w:color w:val="000000"/>
                      <w:sz w:val="20"/>
                    </w:rPr>
                    <w:t>•</w:t>
                  </w:r>
                </w:p>
                <w:p w14:paraId="38CE1B99" w14:textId="77777777" w:rsidR="00F763EB" w:rsidRDefault="00000000">
                  <w:pPr>
                    <w:spacing w:before="14" w:line="319" w:lineRule="exact"/>
                    <w:ind w:left="288"/>
                    <w:textAlignment w:val="baseline"/>
                    <w:rPr>
                      <w:rFonts w:eastAsia="Times New Roman"/>
                      <w:color w:val="000000"/>
                      <w:sz w:val="33"/>
                    </w:rPr>
                  </w:pPr>
                  <w:r>
                    <w:rPr>
                      <w:rFonts w:eastAsia="Times New Roman"/>
                      <w:color w:val="000000"/>
                      <w:sz w:val="33"/>
                    </w:rPr>
                    <w:t>•</w:t>
                  </w:r>
                </w:p>
                <w:p w14:paraId="38CE1B9A" w14:textId="77777777" w:rsidR="00F763EB" w:rsidRDefault="00000000">
                  <w:pPr>
                    <w:spacing w:before="247" w:line="319" w:lineRule="exact"/>
                    <w:ind w:left="288"/>
                    <w:textAlignment w:val="baseline"/>
                    <w:rPr>
                      <w:rFonts w:eastAsia="Times New Roman"/>
                      <w:color w:val="000000"/>
                      <w:sz w:val="33"/>
                    </w:rPr>
                  </w:pPr>
                  <w:r>
                    <w:rPr>
                      <w:rFonts w:eastAsia="Times New Roman"/>
                      <w:color w:val="000000"/>
                      <w:sz w:val="33"/>
                    </w:rPr>
                    <w:t>•</w:t>
                  </w:r>
                </w:p>
                <w:p w14:paraId="38CE1B9B" w14:textId="77777777" w:rsidR="00F763EB" w:rsidRDefault="00000000">
                  <w:pPr>
                    <w:spacing w:before="243" w:line="319" w:lineRule="exact"/>
                    <w:ind w:left="288"/>
                    <w:textAlignment w:val="baseline"/>
                    <w:rPr>
                      <w:rFonts w:eastAsia="Times New Roman"/>
                      <w:color w:val="000000"/>
                      <w:sz w:val="33"/>
                    </w:rPr>
                  </w:pPr>
                  <w:r>
                    <w:rPr>
                      <w:rFonts w:eastAsia="Times New Roman"/>
                      <w:color w:val="000000"/>
                      <w:sz w:val="33"/>
                    </w:rPr>
                    <w:t>•</w:t>
                  </w:r>
                </w:p>
                <w:p w14:paraId="38CE1B9C" w14:textId="77777777" w:rsidR="00F763EB" w:rsidRDefault="00000000">
                  <w:pPr>
                    <w:spacing w:before="252" w:line="319" w:lineRule="exact"/>
                    <w:ind w:left="288"/>
                    <w:textAlignment w:val="baseline"/>
                    <w:rPr>
                      <w:rFonts w:eastAsia="Times New Roman"/>
                      <w:color w:val="000000"/>
                      <w:sz w:val="33"/>
                    </w:rPr>
                  </w:pPr>
                  <w:r>
                    <w:rPr>
                      <w:rFonts w:eastAsia="Times New Roman"/>
                      <w:color w:val="000000"/>
                      <w:sz w:val="33"/>
                    </w:rPr>
                    <w:t>•</w:t>
                  </w:r>
                </w:p>
                <w:p w14:paraId="38CE1B9D" w14:textId="77777777" w:rsidR="00F763EB" w:rsidRDefault="00000000">
                  <w:pPr>
                    <w:spacing w:before="526" w:line="308" w:lineRule="exact"/>
                    <w:ind w:left="288"/>
                    <w:textAlignment w:val="baseline"/>
                    <w:rPr>
                      <w:rFonts w:eastAsia="Times New Roman"/>
                      <w:color w:val="000000"/>
                      <w:sz w:val="33"/>
                    </w:rPr>
                  </w:pPr>
                  <w:r>
                    <w:rPr>
                      <w:rFonts w:eastAsia="Times New Roman"/>
                      <w:color w:val="000000"/>
                      <w:sz w:val="33"/>
                    </w:rPr>
                    <w:t>•</w:t>
                  </w:r>
                </w:p>
                <w:p w14:paraId="38CE1B9E" w14:textId="77777777" w:rsidR="00F763EB" w:rsidRDefault="00000000">
                  <w:pPr>
                    <w:spacing w:line="309" w:lineRule="exact"/>
                    <w:ind w:left="288"/>
                    <w:textAlignment w:val="baseline"/>
                    <w:rPr>
                      <w:rFonts w:eastAsia="Times New Roman"/>
                      <w:color w:val="000000"/>
                      <w:sz w:val="33"/>
                    </w:rPr>
                  </w:pPr>
                  <w:r>
                    <w:rPr>
                      <w:rFonts w:eastAsia="Times New Roman"/>
                      <w:color w:val="000000"/>
                      <w:sz w:val="33"/>
                    </w:rPr>
                    <w:t>•</w:t>
                  </w:r>
                </w:p>
                <w:p w14:paraId="38CE1B9F" w14:textId="77777777" w:rsidR="00F763EB" w:rsidRDefault="00000000">
                  <w:pPr>
                    <w:spacing w:before="530" w:line="319" w:lineRule="exact"/>
                    <w:ind w:left="288"/>
                    <w:textAlignment w:val="baseline"/>
                    <w:rPr>
                      <w:rFonts w:eastAsia="Times New Roman"/>
                      <w:color w:val="000000"/>
                      <w:sz w:val="33"/>
                    </w:rPr>
                  </w:pPr>
                  <w:r>
                    <w:rPr>
                      <w:rFonts w:eastAsia="Times New Roman"/>
                      <w:color w:val="000000"/>
                      <w:sz w:val="33"/>
                    </w:rPr>
                    <w:t>•</w:t>
                  </w:r>
                </w:p>
                <w:p w14:paraId="38CE1BA0" w14:textId="77777777" w:rsidR="00F763EB" w:rsidRDefault="00000000">
                  <w:pPr>
                    <w:spacing w:before="531" w:line="319" w:lineRule="exact"/>
                    <w:ind w:left="288"/>
                    <w:textAlignment w:val="baseline"/>
                    <w:rPr>
                      <w:rFonts w:eastAsia="Times New Roman"/>
                      <w:color w:val="000000"/>
                      <w:sz w:val="33"/>
                    </w:rPr>
                  </w:pPr>
                  <w:r>
                    <w:rPr>
                      <w:rFonts w:eastAsia="Times New Roman"/>
                      <w:color w:val="000000"/>
                      <w:sz w:val="33"/>
                    </w:rPr>
                    <w:t>•</w:t>
                  </w:r>
                </w:p>
                <w:p w14:paraId="38CE1BA1" w14:textId="77777777" w:rsidR="00F763EB" w:rsidRDefault="00000000">
                  <w:pPr>
                    <w:spacing w:before="526" w:line="319" w:lineRule="exact"/>
                    <w:ind w:left="288"/>
                    <w:textAlignment w:val="baseline"/>
                    <w:rPr>
                      <w:rFonts w:eastAsia="Times New Roman"/>
                      <w:color w:val="000000"/>
                      <w:sz w:val="33"/>
                    </w:rPr>
                  </w:pPr>
                  <w:r>
                    <w:rPr>
                      <w:rFonts w:eastAsia="Times New Roman"/>
                      <w:color w:val="000000"/>
                      <w:sz w:val="33"/>
                    </w:rPr>
                    <w:t>•</w:t>
                  </w:r>
                </w:p>
                <w:p w14:paraId="38CE1BA2" w14:textId="77777777" w:rsidR="00F763EB" w:rsidRDefault="00000000">
                  <w:pPr>
                    <w:spacing w:before="252" w:after="346" w:line="319" w:lineRule="exact"/>
                    <w:ind w:left="288"/>
                    <w:textAlignment w:val="baseline"/>
                    <w:rPr>
                      <w:rFonts w:eastAsia="Times New Roman"/>
                      <w:color w:val="000000"/>
                      <w:sz w:val="33"/>
                    </w:rPr>
                  </w:pPr>
                  <w:r>
                    <w:rPr>
                      <w:rFonts w:eastAsia="Times New Roman"/>
                      <w:color w:val="000000"/>
                      <w:sz w:val="33"/>
                    </w:rPr>
                    <w:t>•</w:t>
                  </w:r>
                </w:p>
              </w:txbxContent>
            </v:textbox>
            <w10:wrap type="square" anchorx="page" anchory="page"/>
          </v:shape>
        </w:pict>
      </w:r>
      <w:r>
        <w:pict w14:anchorId="38CE1B36">
          <v:line id="_x0000_s1074" style="position:absolute;z-index:251623936;mso-position-horizontal-relative:page;mso-position-vertical-relative:page" from="23.75pt,23.75pt" to="564.8pt,23.75pt" strokeweight=".95pt">
            <w10:wrap anchorx="page" anchory="page"/>
          </v:line>
        </w:pict>
      </w:r>
      <w:r>
        <w:pict w14:anchorId="38CE1B37">
          <v:line id="_x0000_s1073" style="position:absolute;z-index:251624960;mso-position-horizontal-relative:page;mso-position-vertical-relative:page" from="23.75pt,819.1pt" to="564.8pt,819.1pt" strokeweight=".7pt">
            <w10:wrap anchorx="page" anchory="page"/>
          </v:line>
        </w:pict>
      </w:r>
    </w:p>
    <w:p w14:paraId="38CE1A3C" w14:textId="77777777" w:rsidR="00F763EB" w:rsidRDefault="00F763EB">
      <w:pPr>
        <w:sectPr w:rsidR="00F763EB">
          <w:pgSz w:w="11904" w:h="16834"/>
          <w:pgMar w:top="240" w:right="609" w:bottom="186" w:left="475" w:header="720" w:footer="720" w:gutter="0"/>
          <w:cols w:space="720"/>
        </w:sectPr>
      </w:pPr>
    </w:p>
    <w:p w14:paraId="38CE1A3D" w14:textId="77777777" w:rsidR="00F763EB" w:rsidRDefault="00000000">
      <w:pPr>
        <w:spacing w:before="30" w:after="240" w:line="210" w:lineRule="exact"/>
        <w:ind w:right="36"/>
        <w:jc w:val="right"/>
        <w:textAlignment w:val="baseline"/>
        <w:rPr>
          <w:rFonts w:eastAsia="Times New Roman"/>
          <w:color w:val="000000"/>
          <w:sz w:val="18"/>
        </w:rPr>
      </w:pPr>
      <w:r>
        <w:lastRenderedPageBreak/>
        <w:pict w14:anchorId="38CE1B38">
          <v:line id="_x0000_s1072" style="position:absolute;left:0;text-align:left;z-index:251625984;mso-position-horizontal-relative:page;mso-position-vertical-relative:page" from="24.5pt,25.2pt" to="567.9pt,25.2pt" strokeweight=".5pt">
            <w10:wrap anchorx="page" anchory="page"/>
          </v:line>
        </w:pict>
      </w:r>
      <w:r>
        <w:rPr>
          <w:rFonts w:eastAsia="Times New Roman"/>
          <w:color w:val="000000"/>
          <w:sz w:val="18"/>
        </w:rPr>
        <w:t xml:space="preserve">RHSQ </w:t>
      </w:r>
      <w:r>
        <w:rPr>
          <w:rFonts w:eastAsia="Times New Roman"/>
          <w:i/>
          <w:color w:val="000000"/>
          <w:sz w:val="18"/>
        </w:rPr>
        <w:t xml:space="preserve">Bulletin, </w:t>
      </w:r>
      <w:r>
        <w:rPr>
          <w:rFonts w:eastAsia="Times New Roman"/>
          <w:color w:val="000000"/>
          <w:sz w:val="18"/>
        </w:rPr>
        <w:t>February 2006— Page 3</w:t>
      </w:r>
    </w:p>
    <w:p w14:paraId="38CE1A3E" w14:textId="77777777" w:rsidR="00F763EB" w:rsidRDefault="00F763EB">
      <w:pPr>
        <w:spacing w:before="30" w:after="240" w:line="210" w:lineRule="exact"/>
        <w:sectPr w:rsidR="00F763EB">
          <w:pgSz w:w="11904" w:h="16834"/>
          <w:pgMar w:top="240" w:right="480" w:bottom="376" w:left="389" w:header="720" w:footer="720" w:gutter="0"/>
          <w:cols w:space="720"/>
        </w:sectPr>
      </w:pPr>
    </w:p>
    <w:p w14:paraId="38CE1A3F" w14:textId="77777777" w:rsidR="00F763EB" w:rsidRDefault="00000000">
      <w:pPr>
        <w:numPr>
          <w:ilvl w:val="0"/>
          <w:numId w:val="2"/>
        </w:numPr>
        <w:tabs>
          <w:tab w:val="clear" w:pos="432"/>
          <w:tab w:val="left" w:pos="504"/>
        </w:tabs>
        <w:spacing w:line="289" w:lineRule="exact"/>
        <w:ind w:left="504" w:hanging="432"/>
        <w:jc w:val="both"/>
        <w:textAlignment w:val="baseline"/>
        <w:rPr>
          <w:rFonts w:eastAsia="Times New Roman"/>
          <w:color w:val="000000"/>
          <w:spacing w:val="4"/>
          <w:sz w:val="23"/>
        </w:rPr>
      </w:pPr>
      <w:r>
        <w:pict w14:anchorId="38CE1B39">
          <v:line id="_x0000_s1071" style="position:absolute;left:0;text-align:left;z-index:251627008;mso-position-horizontal-relative:text;mso-position-vertical-relative:text" from="-.25pt,787.45pt" to="539.8pt,787.45pt" strokeweight=".5pt"/>
        </w:pict>
      </w:r>
      <w:r>
        <w:rPr>
          <w:rFonts w:eastAsia="Times New Roman"/>
          <w:color w:val="000000"/>
          <w:spacing w:val="4"/>
          <w:sz w:val="23"/>
        </w:rPr>
        <w:t xml:space="preserve">received several donations of books from deceased estates: some of these will be added to the collection and some will form the basis of a Book </w:t>
      </w:r>
      <w:proofErr w:type="gramStart"/>
      <w:r>
        <w:rPr>
          <w:rFonts w:eastAsia="Times New Roman"/>
          <w:color w:val="000000"/>
          <w:spacing w:val="4"/>
          <w:sz w:val="23"/>
        </w:rPr>
        <w:t>Auction;</w:t>
      </w:r>
      <w:proofErr w:type="gramEnd"/>
    </w:p>
    <w:p w14:paraId="38CE1A40" w14:textId="77777777" w:rsidR="00F763EB" w:rsidRDefault="00000000">
      <w:pPr>
        <w:numPr>
          <w:ilvl w:val="0"/>
          <w:numId w:val="3"/>
        </w:numPr>
        <w:tabs>
          <w:tab w:val="clear" w:pos="432"/>
          <w:tab w:val="left" w:pos="504"/>
        </w:tabs>
        <w:spacing w:before="40" w:line="287" w:lineRule="exact"/>
        <w:ind w:left="504" w:hanging="432"/>
        <w:jc w:val="both"/>
        <w:textAlignment w:val="baseline"/>
        <w:rPr>
          <w:rFonts w:eastAsia="Times New Roman"/>
          <w:color w:val="000000"/>
          <w:sz w:val="23"/>
        </w:rPr>
      </w:pPr>
      <w:r>
        <w:rPr>
          <w:rFonts w:eastAsia="Times New Roman"/>
          <w:color w:val="000000"/>
          <w:sz w:val="23"/>
        </w:rPr>
        <w:t xml:space="preserve">nominated Dr Lorna McDonald OAM for the Award of Fellow of the Federation of Australian Historical </w:t>
      </w:r>
      <w:proofErr w:type="gramStart"/>
      <w:r>
        <w:rPr>
          <w:rFonts w:eastAsia="Times New Roman"/>
          <w:color w:val="000000"/>
          <w:sz w:val="23"/>
        </w:rPr>
        <w:t>Societies;</w:t>
      </w:r>
      <w:proofErr w:type="gramEnd"/>
    </w:p>
    <w:p w14:paraId="38CE1A41" w14:textId="77777777" w:rsidR="00F763EB" w:rsidRDefault="00000000">
      <w:pPr>
        <w:numPr>
          <w:ilvl w:val="0"/>
          <w:numId w:val="4"/>
        </w:numPr>
        <w:tabs>
          <w:tab w:val="clear" w:pos="432"/>
          <w:tab w:val="left" w:pos="504"/>
        </w:tabs>
        <w:spacing w:before="19" w:line="280" w:lineRule="exact"/>
        <w:ind w:left="504" w:hanging="432"/>
        <w:jc w:val="both"/>
        <w:textAlignment w:val="baseline"/>
        <w:rPr>
          <w:rFonts w:eastAsia="Times New Roman"/>
          <w:color w:val="000000"/>
          <w:sz w:val="23"/>
        </w:rPr>
      </w:pPr>
      <w:r>
        <w:rPr>
          <w:rFonts w:eastAsia="Times New Roman"/>
          <w:color w:val="000000"/>
          <w:sz w:val="23"/>
        </w:rPr>
        <w:t xml:space="preserve">received a visit from Her Excellency the Governor, </w:t>
      </w:r>
      <w:proofErr w:type="spellStart"/>
      <w:r>
        <w:rPr>
          <w:rFonts w:eastAsia="Times New Roman"/>
          <w:color w:val="000000"/>
          <w:sz w:val="23"/>
        </w:rPr>
        <w:t>Ms</w:t>
      </w:r>
      <w:proofErr w:type="spellEnd"/>
      <w:r>
        <w:rPr>
          <w:rFonts w:eastAsia="Times New Roman"/>
          <w:color w:val="000000"/>
          <w:sz w:val="23"/>
        </w:rPr>
        <w:t xml:space="preserve"> Quentin Bryce AC and Mr Michael Bryce in November.</w:t>
      </w:r>
    </w:p>
    <w:p w14:paraId="38CE1A42" w14:textId="77777777" w:rsidR="00F763EB" w:rsidRDefault="00000000">
      <w:pPr>
        <w:spacing w:before="317" w:line="274" w:lineRule="exact"/>
        <w:ind w:firstLine="504"/>
        <w:jc w:val="both"/>
        <w:textAlignment w:val="baseline"/>
        <w:rPr>
          <w:rFonts w:eastAsia="Times New Roman"/>
          <w:color w:val="000000"/>
          <w:spacing w:val="8"/>
          <w:sz w:val="23"/>
        </w:rPr>
      </w:pPr>
      <w:r>
        <w:rPr>
          <w:rFonts w:eastAsia="Times New Roman"/>
          <w:color w:val="000000"/>
          <w:spacing w:val="8"/>
          <w:sz w:val="23"/>
        </w:rPr>
        <w:t>It was a very busy year and reflected the continued devotion and skill of many dedicated volunteers. The Council of the Society appreciates greatly their efforts and the coordination work of Allan Bell. We look forward to an equally imaginative, busy and successful 2006.</w:t>
      </w:r>
    </w:p>
    <w:p w14:paraId="38CE1A43" w14:textId="77777777" w:rsidR="00F763EB" w:rsidRDefault="00000000">
      <w:pPr>
        <w:spacing w:before="266" w:line="286" w:lineRule="exact"/>
        <w:ind w:left="4104"/>
        <w:jc w:val="right"/>
        <w:textAlignment w:val="baseline"/>
        <w:rPr>
          <w:rFonts w:eastAsia="Times New Roman"/>
          <w:color w:val="000000"/>
          <w:sz w:val="23"/>
        </w:rPr>
      </w:pPr>
      <w:r>
        <w:rPr>
          <w:rFonts w:eastAsia="Times New Roman"/>
          <w:color w:val="000000"/>
          <w:sz w:val="23"/>
        </w:rPr>
        <w:t>Jean Stewart President</w:t>
      </w:r>
    </w:p>
    <w:p w14:paraId="38CE1A44" w14:textId="77777777" w:rsidR="00F763EB" w:rsidRDefault="00000000">
      <w:pPr>
        <w:spacing w:before="22" w:line="358" w:lineRule="exact"/>
        <w:textAlignment w:val="baseline"/>
        <w:rPr>
          <w:rFonts w:eastAsia="Times New Roman"/>
          <w:color w:val="000000"/>
          <w:spacing w:val="10"/>
          <w:sz w:val="31"/>
        </w:rPr>
      </w:pPr>
      <w:proofErr w:type="spellStart"/>
      <w:r>
        <w:rPr>
          <w:rFonts w:eastAsia="Times New Roman"/>
          <w:color w:val="000000"/>
          <w:spacing w:val="10"/>
          <w:sz w:val="31"/>
        </w:rPr>
        <w:t>Councillor</w:t>
      </w:r>
      <w:proofErr w:type="spellEnd"/>
      <w:r>
        <w:rPr>
          <w:rFonts w:eastAsia="Times New Roman"/>
          <w:color w:val="000000"/>
          <w:spacing w:val="10"/>
          <w:sz w:val="31"/>
        </w:rPr>
        <w:t xml:space="preserve"> profile</w:t>
      </w:r>
    </w:p>
    <w:p w14:paraId="38CE1A45" w14:textId="77777777" w:rsidR="00F763EB" w:rsidRDefault="00000000">
      <w:pPr>
        <w:spacing w:line="268" w:lineRule="exact"/>
        <w:textAlignment w:val="baseline"/>
        <w:rPr>
          <w:rFonts w:eastAsia="Times New Roman"/>
          <w:color w:val="000000"/>
          <w:spacing w:val="12"/>
          <w:sz w:val="23"/>
        </w:rPr>
      </w:pPr>
      <w:r>
        <w:rPr>
          <w:rFonts w:eastAsia="Times New Roman"/>
          <w:color w:val="000000"/>
          <w:spacing w:val="12"/>
          <w:sz w:val="23"/>
        </w:rPr>
        <w:t>Dr Ian Hadwen</w:t>
      </w:r>
    </w:p>
    <w:p w14:paraId="38CE1A46" w14:textId="77777777" w:rsidR="00F763EB" w:rsidRDefault="00000000">
      <w:pPr>
        <w:spacing w:line="268" w:lineRule="exact"/>
        <w:jc w:val="right"/>
        <w:textAlignment w:val="baseline"/>
        <w:rPr>
          <w:rFonts w:eastAsia="Times New Roman"/>
          <w:color w:val="000000"/>
          <w:spacing w:val="8"/>
          <w:sz w:val="23"/>
        </w:rPr>
      </w:pPr>
      <w:r>
        <w:rPr>
          <w:rFonts w:eastAsia="Times New Roman"/>
          <w:color w:val="000000"/>
          <w:spacing w:val="8"/>
          <w:sz w:val="23"/>
        </w:rPr>
        <w:t>My first Annual General Meeting as a member of</w:t>
      </w:r>
    </w:p>
    <w:p w14:paraId="38CE1A47" w14:textId="77777777" w:rsidR="00F763EB" w:rsidRDefault="00000000">
      <w:pPr>
        <w:spacing w:before="25" w:line="274" w:lineRule="exact"/>
        <w:jc w:val="both"/>
        <w:textAlignment w:val="baseline"/>
        <w:rPr>
          <w:rFonts w:eastAsia="Times New Roman"/>
          <w:color w:val="000000"/>
          <w:spacing w:val="7"/>
          <w:sz w:val="23"/>
        </w:rPr>
      </w:pPr>
      <w:r>
        <w:rPr>
          <w:rFonts w:eastAsia="Times New Roman"/>
          <w:color w:val="000000"/>
          <w:spacing w:val="7"/>
          <w:sz w:val="23"/>
        </w:rPr>
        <w:t xml:space="preserve">RHSQ was Dr Drury Clark's first as President, almost 25 years ago. Over ensuing </w:t>
      </w:r>
      <w:proofErr w:type="gramStart"/>
      <w:r>
        <w:rPr>
          <w:rFonts w:eastAsia="Times New Roman"/>
          <w:color w:val="000000"/>
          <w:spacing w:val="7"/>
          <w:sz w:val="23"/>
        </w:rPr>
        <w:t>years</w:t>
      </w:r>
      <w:proofErr w:type="gramEnd"/>
      <w:r>
        <w:rPr>
          <w:rFonts w:eastAsia="Times New Roman"/>
          <w:color w:val="000000"/>
          <w:spacing w:val="7"/>
          <w:sz w:val="23"/>
        </w:rPr>
        <w:t xml:space="preserve"> I </w:t>
      </w:r>
      <w:proofErr w:type="gramStart"/>
      <w:r>
        <w:rPr>
          <w:rFonts w:eastAsia="Times New Roman"/>
          <w:color w:val="000000"/>
          <w:spacing w:val="7"/>
          <w:sz w:val="23"/>
        </w:rPr>
        <w:t>attended</w:t>
      </w:r>
      <w:proofErr w:type="gramEnd"/>
      <w:r>
        <w:rPr>
          <w:rFonts w:eastAsia="Times New Roman"/>
          <w:color w:val="000000"/>
          <w:spacing w:val="7"/>
          <w:sz w:val="23"/>
        </w:rPr>
        <w:t xml:space="preserve"> </w:t>
      </w:r>
      <w:proofErr w:type="gramStart"/>
      <w:r>
        <w:rPr>
          <w:rFonts w:eastAsia="Times New Roman"/>
          <w:color w:val="000000"/>
          <w:spacing w:val="7"/>
          <w:sz w:val="23"/>
        </w:rPr>
        <w:t>many of the</w:t>
      </w:r>
      <w:proofErr w:type="gramEnd"/>
      <w:r>
        <w:rPr>
          <w:rFonts w:eastAsia="Times New Roman"/>
          <w:color w:val="000000"/>
          <w:spacing w:val="7"/>
          <w:sz w:val="23"/>
        </w:rPr>
        <w:t xml:space="preserve"> lectures and day seminars. However, it was not until Michael White approached me in 1998 </w:t>
      </w:r>
      <w:proofErr w:type="gramStart"/>
      <w:r>
        <w:rPr>
          <w:rFonts w:eastAsia="Times New Roman"/>
          <w:color w:val="000000"/>
          <w:spacing w:val="7"/>
          <w:sz w:val="23"/>
        </w:rPr>
        <w:t>about</w:t>
      </w:r>
      <w:proofErr w:type="gramEnd"/>
      <w:r>
        <w:rPr>
          <w:rFonts w:eastAsia="Times New Roman"/>
          <w:color w:val="000000"/>
          <w:spacing w:val="7"/>
          <w:sz w:val="23"/>
        </w:rPr>
        <w:t xml:space="preserve"> </w:t>
      </w:r>
      <w:proofErr w:type="spellStart"/>
      <w:r>
        <w:rPr>
          <w:rFonts w:eastAsia="Times New Roman"/>
          <w:color w:val="000000"/>
          <w:spacing w:val="7"/>
          <w:sz w:val="23"/>
        </w:rPr>
        <w:t>organising</w:t>
      </w:r>
      <w:proofErr w:type="spellEnd"/>
      <w:r>
        <w:rPr>
          <w:rFonts w:eastAsia="Times New Roman"/>
          <w:color w:val="000000"/>
          <w:spacing w:val="7"/>
          <w:sz w:val="23"/>
        </w:rPr>
        <w:t xml:space="preserve"> a seminar to commemorate 200 years since Flinders explored Moreton Bay in the sloop</w:t>
      </w:r>
    </w:p>
    <w:p w14:paraId="38CE1A48" w14:textId="77777777" w:rsidR="00F763EB" w:rsidRDefault="00000000">
      <w:pPr>
        <w:spacing w:line="273" w:lineRule="exact"/>
        <w:jc w:val="both"/>
        <w:textAlignment w:val="baseline"/>
        <w:rPr>
          <w:rFonts w:ascii="Garamond" w:eastAsia="Garamond" w:hAnsi="Garamond"/>
          <w:i/>
          <w:color w:val="000000"/>
          <w:sz w:val="25"/>
        </w:rPr>
      </w:pPr>
      <w:r>
        <w:rPr>
          <w:rFonts w:ascii="Garamond" w:eastAsia="Garamond" w:hAnsi="Garamond"/>
          <w:i/>
          <w:color w:val="000000"/>
          <w:sz w:val="25"/>
        </w:rPr>
        <w:t xml:space="preserve">Norfolk </w:t>
      </w:r>
      <w:r>
        <w:rPr>
          <w:rFonts w:eastAsia="Times New Roman"/>
          <w:color w:val="000000"/>
          <w:sz w:val="23"/>
        </w:rPr>
        <w:t xml:space="preserve">(1799-1999) that I began to take an interest in the </w:t>
      </w:r>
      <w:proofErr w:type="spellStart"/>
      <w:r>
        <w:rPr>
          <w:rFonts w:eastAsia="Times New Roman"/>
          <w:color w:val="000000"/>
          <w:sz w:val="23"/>
        </w:rPr>
        <w:t>organisational</w:t>
      </w:r>
      <w:proofErr w:type="spellEnd"/>
      <w:r>
        <w:rPr>
          <w:rFonts w:eastAsia="Times New Roman"/>
          <w:color w:val="000000"/>
          <w:sz w:val="23"/>
        </w:rPr>
        <w:t xml:space="preserve"> activities of </w:t>
      </w:r>
      <w:proofErr w:type="gramStart"/>
      <w:r>
        <w:rPr>
          <w:rFonts w:eastAsia="Times New Roman"/>
          <w:color w:val="000000"/>
          <w:sz w:val="23"/>
        </w:rPr>
        <w:t>the society</w:t>
      </w:r>
      <w:proofErr w:type="gramEnd"/>
      <w:r>
        <w:rPr>
          <w:rFonts w:eastAsia="Times New Roman"/>
          <w:color w:val="000000"/>
          <w:sz w:val="23"/>
        </w:rPr>
        <w:t>.</w:t>
      </w:r>
    </w:p>
    <w:p w14:paraId="38CE1A49" w14:textId="77777777" w:rsidR="00F763EB" w:rsidRDefault="00000000">
      <w:pPr>
        <w:spacing w:before="18" w:line="274" w:lineRule="exact"/>
        <w:ind w:right="72" w:firstLine="504"/>
        <w:jc w:val="both"/>
        <w:textAlignment w:val="baseline"/>
        <w:rPr>
          <w:rFonts w:eastAsia="Times New Roman"/>
          <w:color w:val="000000"/>
          <w:sz w:val="23"/>
        </w:rPr>
      </w:pPr>
      <w:r>
        <w:rPr>
          <w:rFonts w:eastAsia="Times New Roman"/>
          <w:color w:val="000000"/>
          <w:sz w:val="23"/>
        </w:rPr>
        <w:t xml:space="preserve">I became a member of Council in 1999, was President 2001 to 2004 and currently hold a position of semi-invalidity, namely that of Immediate Past President. </w:t>
      </w:r>
      <w:proofErr w:type="spellStart"/>
      <w:r>
        <w:rPr>
          <w:rFonts w:eastAsia="Times New Roman"/>
          <w:color w:val="000000"/>
          <w:sz w:val="23"/>
        </w:rPr>
        <w:t>Organising</w:t>
      </w:r>
      <w:proofErr w:type="spellEnd"/>
      <w:r>
        <w:rPr>
          <w:rFonts w:eastAsia="Times New Roman"/>
          <w:color w:val="000000"/>
          <w:sz w:val="23"/>
        </w:rPr>
        <w:t xml:space="preserve"> the Society's lecture program is now my principal societal role.</w:t>
      </w:r>
    </w:p>
    <w:p w14:paraId="38CE1A4A" w14:textId="77777777" w:rsidR="00F763EB" w:rsidRDefault="00000000">
      <w:pPr>
        <w:spacing w:before="4" w:line="274" w:lineRule="exact"/>
        <w:ind w:right="72" w:firstLine="360"/>
        <w:jc w:val="both"/>
        <w:textAlignment w:val="baseline"/>
        <w:rPr>
          <w:rFonts w:eastAsia="Times New Roman"/>
          <w:color w:val="000000"/>
          <w:spacing w:val="6"/>
          <w:sz w:val="23"/>
        </w:rPr>
      </w:pPr>
      <w:r>
        <w:rPr>
          <w:rFonts w:eastAsia="Times New Roman"/>
          <w:color w:val="000000"/>
          <w:spacing w:val="6"/>
          <w:sz w:val="23"/>
        </w:rPr>
        <w:t xml:space="preserve">My principal interests in Australian History have always been early discovery, exploration, and settlement. During my late primary and all my secondary school years I lived </w:t>
      </w:r>
      <w:proofErr w:type="gramStart"/>
      <w:r>
        <w:rPr>
          <w:rFonts w:eastAsia="Times New Roman"/>
          <w:color w:val="000000"/>
          <w:spacing w:val="6"/>
          <w:sz w:val="23"/>
        </w:rPr>
        <w:t>in close proximity to</w:t>
      </w:r>
      <w:proofErr w:type="gramEnd"/>
      <w:r>
        <w:rPr>
          <w:rFonts w:eastAsia="Times New Roman"/>
          <w:color w:val="000000"/>
          <w:spacing w:val="6"/>
          <w:sz w:val="23"/>
        </w:rPr>
        <w:t xml:space="preserve"> the Glass House Mountains, so Captain Cook is my hero.</w:t>
      </w:r>
    </w:p>
    <w:p w14:paraId="38CE1A4B" w14:textId="77777777" w:rsidR="00F763EB" w:rsidRDefault="00000000">
      <w:pPr>
        <w:spacing w:before="15" w:line="274" w:lineRule="exact"/>
        <w:ind w:right="72" w:firstLine="360"/>
        <w:jc w:val="both"/>
        <w:textAlignment w:val="baseline"/>
        <w:rPr>
          <w:rFonts w:eastAsia="Times New Roman"/>
          <w:color w:val="000000"/>
          <w:spacing w:val="6"/>
          <w:sz w:val="23"/>
        </w:rPr>
      </w:pPr>
      <w:r>
        <w:rPr>
          <w:rFonts w:eastAsia="Times New Roman"/>
          <w:color w:val="000000"/>
          <w:spacing w:val="6"/>
          <w:sz w:val="23"/>
        </w:rPr>
        <w:t xml:space="preserve">As part of my continued involvement in RHSQ affairs I have responsibility for finding and scheduling suitable speakers for the Wednesday and Thursday lectures as well as the annual full day seminar. Looking at the program details on page 4, this year promises </w:t>
      </w:r>
      <w:proofErr w:type="gramStart"/>
      <w:r>
        <w:rPr>
          <w:rFonts w:eastAsia="Times New Roman"/>
          <w:color w:val="000000"/>
          <w:spacing w:val="6"/>
          <w:sz w:val="23"/>
        </w:rPr>
        <w:t>to</w:t>
      </w:r>
      <w:proofErr w:type="gramEnd"/>
      <w:r>
        <w:rPr>
          <w:rFonts w:eastAsia="Times New Roman"/>
          <w:color w:val="000000"/>
          <w:spacing w:val="6"/>
          <w:sz w:val="23"/>
        </w:rPr>
        <w:t xml:space="preserve"> </w:t>
      </w:r>
      <w:proofErr w:type="gramStart"/>
      <w:r>
        <w:rPr>
          <w:rFonts w:eastAsia="Times New Roman"/>
          <w:color w:val="000000"/>
          <w:spacing w:val="6"/>
          <w:sz w:val="23"/>
        </w:rPr>
        <w:t>just</w:t>
      </w:r>
      <w:proofErr w:type="gramEnd"/>
      <w:r>
        <w:rPr>
          <w:rFonts w:eastAsia="Times New Roman"/>
          <w:color w:val="000000"/>
          <w:spacing w:val="6"/>
          <w:sz w:val="23"/>
        </w:rPr>
        <w:t xml:space="preserve"> as busy as the last.</w:t>
      </w:r>
    </w:p>
    <w:p w14:paraId="38CE1A4C" w14:textId="77777777" w:rsidR="00F763EB" w:rsidRDefault="00000000">
      <w:pPr>
        <w:spacing w:before="8" w:line="274" w:lineRule="exact"/>
        <w:ind w:right="108"/>
        <w:jc w:val="right"/>
        <w:textAlignment w:val="baseline"/>
        <w:rPr>
          <w:rFonts w:eastAsia="Times New Roman"/>
          <w:color w:val="000000"/>
          <w:spacing w:val="-2"/>
          <w:sz w:val="23"/>
        </w:rPr>
      </w:pPr>
      <w:r>
        <w:rPr>
          <w:rFonts w:eastAsia="Times New Roman"/>
          <w:color w:val="000000"/>
          <w:spacing w:val="-2"/>
          <w:sz w:val="23"/>
        </w:rPr>
        <w:t>Cheers!</w:t>
      </w:r>
    </w:p>
    <w:p w14:paraId="38CE1A4D" w14:textId="77777777" w:rsidR="00F763EB" w:rsidRDefault="00000000">
      <w:pPr>
        <w:spacing w:line="269" w:lineRule="exact"/>
        <w:ind w:right="108"/>
        <w:jc w:val="right"/>
        <w:textAlignment w:val="baseline"/>
        <w:rPr>
          <w:rFonts w:eastAsia="Times New Roman"/>
          <w:color w:val="000000"/>
          <w:sz w:val="23"/>
        </w:rPr>
      </w:pPr>
      <w:r>
        <w:rPr>
          <w:rFonts w:eastAsia="Times New Roman"/>
          <w:color w:val="000000"/>
          <w:sz w:val="23"/>
        </w:rPr>
        <w:t>Ian Hadwen</w:t>
      </w:r>
    </w:p>
    <w:p w14:paraId="38CE1A4E" w14:textId="77777777" w:rsidR="00F763EB" w:rsidRDefault="00000000">
      <w:pPr>
        <w:spacing w:before="314" w:line="339" w:lineRule="exact"/>
        <w:textAlignment w:val="baseline"/>
        <w:rPr>
          <w:rFonts w:eastAsia="Times New Roman"/>
          <w:color w:val="000000"/>
          <w:spacing w:val="12"/>
          <w:sz w:val="31"/>
        </w:rPr>
      </w:pPr>
      <w:r>
        <w:rPr>
          <w:rFonts w:eastAsia="Times New Roman"/>
          <w:color w:val="000000"/>
          <w:spacing w:val="12"/>
          <w:sz w:val="31"/>
        </w:rPr>
        <w:t>Library services</w:t>
      </w:r>
    </w:p>
    <w:p w14:paraId="38CE1A4F" w14:textId="77777777" w:rsidR="00F763EB" w:rsidRDefault="00000000">
      <w:pPr>
        <w:spacing w:before="2" w:line="268" w:lineRule="exact"/>
        <w:ind w:right="144" w:firstLine="360"/>
        <w:jc w:val="both"/>
        <w:textAlignment w:val="baseline"/>
        <w:rPr>
          <w:rFonts w:eastAsia="Times New Roman"/>
          <w:color w:val="000000"/>
          <w:spacing w:val="13"/>
          <w:sz w:val="23"/>
        </w:rPr>
      </w:pPr>
      <w:r>
        <w:rPr>
          <w:rFonts w:eastAsia="Times New Roman"/>
          <w:color w:val="000000"/>
          <w:spacing w:val="13"/>
          <w:sz w:val="23"/>
        </w:rPr>
        <w:t xml:space="preserve">Books added to the Welsby Library in the last two months include: </w:t>
      </w:r>
      <w:r>
        <w:rPr>
          <w:rFonts w:ascii="Garamond" w:eastAsia="Garamond" w:hAnsi="Garamond"/>
          <w:i/>
          <w:color w:val="000000"/>
          <w:spacing w:val="13"/>
          <w:sz w:val="25"/>
        </w:rPr>
        <w:t>Johnny Cassim: Coolie, convict,</w:t>
      </w:r>
    </w:p>
    <w:p w14:paraId="38CE1A50" w14:textId="77777777" w:rsidR="00F763EB" w:rsidRDefault="00000000">
      <w:pPr>
        <w:spacing w:after="295" w:line="287" w:lineRule="exact"/>
        <w:ind w:left="216" w:right="72"/>
        <w:jc w:val="both"/>
        <w:textAlignment w:val="baseline"/>
        <w:rPr>
          <w:rFonts w:ascii="Garamond" w:eastAsia="Garamond" w:hAnsi="Garamond"/>
          <w:i/>
          <w:color w:val="000000"/>
          <w:spacing w:val="10"/>
          <w:sz w:val="25"/>
        </w:rPr>
      </w:pPr>
      <w:r>
        <w:br w:type="column"/>
      </w:r>
      <w:r>
        <w:rPr>
          <w:rFonts w:ascii="Garamond" w:eastAsia="Garamond" w:hAnsi="Garamond"/>
          <w:i/>
          <w:color w:val="000000"/>
          <w:spacing w:val="10"/>
          <w:sz w:val="25"/>
        </w:rPr>
        <w:t xml:space="preserve">catechumen and colonial entrepreneur (1814-1884); Clump Point and district: An historical record of Tam </w:t>
      </w:r>
      <w:proofErr w:type="spellStart"/>
      <w:r>
        <w:rPr>
          <w:rFonts w:ascii="Garamond" w:eastAsia="Garamond" w:hAnsi="Garamond"/>
          <w:i/>
          <w:color w:val="000000"/>
          <w:spacing w:val="10"/>
          <w:sz w:val="25"/>
        </w:rPr>
        <w:t>o'Shanter</w:t>
      </w:r>
      <w:proofErr w:type="spellEnd"/>
      <w:r>
        <w:rPr>
          <w:rFonts w:ascii="Garamond" w:eastAsia="Garamond" w:hAnsi="Garamond"/>
          <w:i/>
          <w:color w:val="000000"/>
          <w:spacing w:val="10"/>
          <w:sz w:val="25"/>
        </w:rPr>
        <w:t xml:space="preserve">, South Mission Beach, Mission Beach, Bingil Bay, Garners Beach and </w:t>
      </w:r>
      <w:proofErr w:type="spellStart"/>
      <w:r>
        <w:rPr>
          <w:rFonts w:ascii="Garamond" w:eastAsia="Garamond" w:hAnsi="Garamond"/>
          <w:i/>
          <w:color w:val="000000"/>
          <w:spacing w:val="10"/>
          <w:sz w:val="25"/>
        </w:rPr>
        <w:t>Kurriminie</w:t>
      </w:r>
      <w:proofErr w:type="spellEnd"/>
      <w:r>
        <w:rPr>
          <w:rFonts w:ascii="Garamond" w:eastAsia="Garamond" w:hAnsi="Garamond"/>
          <w:i/>
          <w:color w:val="000000"/>
          <w:spacing w:val="10"/>
          <w:sz w:val="25"/>
        </w:rPr>
        <w:t xml:space="preserve">; A history of </w:t>
      </w:r>
      <w:proofErr w:type="spellStart"/>
      <w:r>
        <w:rPr>
          <w:rFonts w:ascii="Garamond" w:eastAsia="Garamond" w:hAnsi="Garamond"/>
          <w:i/>
          <w:color w:val="000000"/>
          <w:spacing w:val="10"/>
          <w:sz w:val="25"/>
        </w:rPr>
        <w:t>Wheatville</w:t>
      </w:r>
      <w:proofErr w:type="spellEnd"/>
      <w:r>
        <w:rPr>
          <w:rFonts w:ascii="Garamond" w:eastAsia="Garamond" w:hAnsi="Garamond"/>
          <w:i/>
          <w:color w:val="000000"/>
          <w:spacing w:val="10"/>
          <w:sz w:val="25"/>
        </w:rPr>
        <w:t xml:space="preserve"> and district: Comprising the districts of Allan, Bony Mountain, </w:t>
      </w:r>
      <w:proofErr w:type="spellStart"/>
      <w:r>
        <w:rPr>
          <w:rFonts w:ascii="Garamond" w:eastAsia="Garamond" w:hAnsi="Garamond"/>
          <w:i/>
          <w:color w:val="000000"/>
          <w:spacing w:val="10"/>
          <w:sz w:val="25"/>
        </w:rPr>
        <w:t>Greymare</w:t>
      </w:r>
      <w:proofErr w:type="spellEnd"/>
      <w:r>
        <w:rPr>
          <w:rFonts w:ascii="Garamond" w:eastAsia="Garamond" w:hAnsi="Garamond"/>
          <w:i/>
          <w:color w:val="000000"/>
          <w:spacing w:val="10"/>
          <w:sz w:val="25"/>
        </w:rPr>
        <w:t xml:space="preserve">, Pratten, Rogers Creek, </w:t>
      </w:r>
      <w:proofErr w:type="gramStart"/>
      <w:r>
        <w:rPr>
          <w:rFonts w:ascii="Garamond" w:eastAsia="Garamond" w:hAnsi="Garamond"/>
          <w:i/>
          <w:color w:val="000000"/>
          <w:spacing w:val="10"/>
          <w:sz w:val="25"/>
        </w:rPr>
        <w:t>Than,</w:t>
      </w:r>
      <w:proofErr w:type="gramEnd"/>
      <w:r>
        <w:rPr>
          <w:rFonts w:ascii="Garamond" w:eastAsia="Garamond" w:hAnsi="Garamond"/>
          <w:i/>
          <w:color w:val="000000"/>
          <w:spacing w:val="10"/>
          <w:sz w:val="25"/>
        </w:rPr>
        <w:t xml:space="preserve"> Thanes Creek and </w:t>
      </w:r>
      <w:proofErr w:type="spellStart"/>
      <w:r>
        <w:rPr>
          <w:rFonts w:ascii="Garamond" w:eastAsia="Garamond" w:hAnsi="Garamond"/>
          <w:i/>
          <w:color w:val="000000"/>
          <w:spacing w:val="10"/>
          <w:sz w:val="25"/>
        </w:rPr>
        <w:t>Wheatville</w:t>
      </w:r>
      <w:proofErr w:type="spellEnd"/>
      <w:r>
        <w:rPr>
          <w:rFonts w:ascii="Garamond" w:eastAsia="Garamond" w:hAnsi="Garamond"/>
          <w:i/>
          <w:color w:val="000000"/>
          <w:spacing w:val="10"/>
          <w:sz w:val="25"/>
        </w:rPr>
        <w:t>.</w:t>
      </w:r>
    </w:p>
    <w:tbl>
      <w:tblPr>
        <w:tblW w:w="0" w:type="auto"/>
        <w:tblLayout w:type="fixed"/>
        <w:tblCellMar>
          <w:left w:w="0" w:type="dxa"/>
          <w:right w:w="0" w:type="dxa"/>
        </w:tblCellMar>
        <w:tblLook w:val="04A0" w:firstRow="1" w:lastRow="0" w:firstColumn="1" w:lastColumn="0" w:noHBand="0" w:noVBand="1"/>
      </w:tblPr>
      <w:tblGrid>
        <w:gridCol w:w="5506"/>
      </w:tblGrid>
      <w:tr w:rsidR="00F763EB" w14:paraId="38CE1A5C" w14:textId="77777777">
        <w:trPr>
          <w:trHeight w:hRule="exact" w:val="4685"/>
        </w:trPr>
        <w:tc>
          <w:tcPr>
            <w:tcW w:w="5506" w:type="dxa"/>
            <w:tcBorders>
              <w:top w:val="single" w:sz="4" w:space="0" w:color="000000"/>
              <w:left w:val="single" w:sz="4" w:space="0" w:color="000000"/>
              <w:bottom w:val="single" w:sz="4" w:space="0" w:color="000000"/>
              <w:right w:val="single" w:sz="4" w:space="0" w:color="000000"/>
            </w:tcBorders>
          </w:tcPr>
          <w:p w14:paraId="38CE1A51" w14:textId="77777777" w:rsidR="00F763EB" w:rsidRDefault="00000000">
            <w:pPr>
              <w:spacing w:before="32" w:line="274" w:lineRule="exact"/>
              <w:jc w:val="center"/>
              <w:textAlignment w:val="baseline"/>
              <w:rPr>
                <w:rFonts w:eastAsia="Times New Roman"/>
                <w:color w:val="000000"/>
                <w:spacing w:val="-2"/>
                <w:sz w:val="23"/>
              </w:rPr>
            </w:pPr>
            <w:r>
              <w:rPr>
                <w:rFonts w:eastAsia="Times New Roman"/>
                <w:color w:val="000000"/>
                <w:spacing w:val="-2"/>
                <w:sz w:val="23"/>
              </w:rPr>
              <w:t>CALENDAR</w:t>
            </w:r>
          </w:p>
          <w:p w14:paraId="38CE1A52" w14:textId="77777777" w:rsidR="00F763EB" w:rsidRDefault="00000000">
            <w:pPr>
              <w:spacing w:line="248" w:lineRule="exact"/>
              <w:ind w:left="144"/>
              <w:textAlignment w:val="baseline"/>
              <w:rPr>
                <w:rFonts w:eastAsia="Times New Roman"/>
                <w:color w:val="000000"/>
                <w:sz w:val="23"/>
              </w:rPr>
            </w:pPr>
            <w:r>
              <w:rPr>
                <w:rFonts w:eastAsia="Times New Roman"/>
                <w:color w:val="000000"/>
                <w:sz w:val="23"/>
              </w:rPr>
              <w:t>February 2006</w:t>
            </w:r>
          </w:p>
          <w:p w14:paraId="38CE1A53" w14:textId="77777777" w:rsidR="00F763EB" w:rsidRDefault="00000000">
            <w:pPr>
              <w:spacing w:line="258" w:lineRule="exact"/>
              <w:ind w:left="2232" w:right="144" w:hanging="2088"/>
              <w:textAlignment w:val="baseline"/>
              <w:rPr>
                <w:rFonts w:eastAsia="Times New Roman"/>
                <w:color w:val="000000"/>
                <w:sz w:val="23"/>
              </w:rPr>
            </w:pPr>
            <w:r>
              <w:rPr>
                <w:rFonts w:eastAsia="Times New Roman"/>
                <w:color w:val="000000"/>
                <w:sz w:val="23"/>
              </w:rPr>
              <w:t xml:space="preserve">Wednesday February 8 12.30 pm "Victory in the Licensing Court: the issue of the </w:t>
            </w:r>
            <w:proofErr w:type="spellStart"/>
            <w:r>
              <w:rPr>
                <w:rFonts w:eastAsia="Times New Roman"/>
                <w:color w:val="000000"/>
                <w:sz w:val="23"/>
              </w:rPr>
              <w:t>licence</w:t>
            </w:r>
            <w:proofErr w:type="spellEnd"/>
            <w:r>
              <w:rPr>
                <w:rFonts w:eastAsia="Times New Roman"/>
                <w:color w:val="000000"/>
                <w:sz w:val="23"/>
              </w:rPr>
              <w:t xml:space="preserve"> for </w:t>
            </w:r>
            <w:proofErr w:type="spellStart"/>
            <w:r>
              <w:rPr>
                <w:rFonts w:eastAsia="Times New Roman"/>
                <w:color w:val="000000"/>
                <w:sz w:val="23"/>
              </w:rPr>
              <w:t>Cooroy's</w:t>
            </w:r>
            <w:proofErr w:type="spellEnd"/>
            <w:r>
              <w:rPr>
                <w:rFonts w:eastAsia="Times New Roman"/>
                <w:color w:val="000000"/>
                <w:sz w:val="23"/>
              </w:rPr>
              <w:t xml:space="preserve"> second hotel in 1910" Ruth Kerr</w:t>
            </w:r>
          </w:p>
          <w:p w14:paraId="38CE1A54" w14:textId="77777777" w:rsidR="00F763EB" w:rsidRDefault="00000000">
            <w:pPr>
              <w:spacing w:before="1" w:line="255" w:lineRule="exact"/>
              <w:ind w:left="2232" w:right="144" w:hanging="2088"/>
              <w:textAlignment w:val="baseline"/>
              <w:rPr>
                <w:rFonts w:eastAsia="Times New Roman"/>
                <w:color w:val="000000"/>
                <w:sz w:val="23"/>
              </w:rPr>
            </w:pPr>
            <w:r>
              <w:rPr>
                <w:rFonts w:eastAsia="Times New Roman"/>
                <w:color w:val="000000"/>
                <w:sz w:val="23"/>
              </w:rPr>
              <w:t>Thursday February 16 6.00 pm Ernie Hood of Gatton, farmer, irrigator, timber miller, Shire chairman — his story", Jean Stewart</w:t>
            </w:r>
          </w:p>
          <w:p w14:paraId="38CE1A55" w14:textId="77777777" w:rsidR="00F763EB" w:rsidRDefault="00000000">
            <w:pPr>
              <w:spacing w:line="261" w:lineRule="exact"/>
              <w:ind w:left="144"/>
              <w:textAlignment w:val="baseline"/>
              <w:rPr>
                <w:rFonts w:eastAsia="Times New Roman"/>
                <w:color w:val="000000"/>
                <w:sz w:val="23"/>
              </w:rPr>
            </w:pPr>
            <w:r>
              <w:rPr>
                <w:rFonts w:eastAsia="Times New Roman"/>
                <w:color w:val="000000"/>
                <w:sz w:val="23"/>
              </w:rPr>
              <w:t>Tuesday February 14 Bulletin deadline</w:t>
            </w:r>
          </w:p>
          <w:p w14:paraId="38CE1A56" w14:textId="77777777" w:rsidR="00F763EB" w:rsidRDefault="00000000">
            <w:pPr>
              <w:spacing w:line="252" w:lineRule="exact"/>
              <w:ind w:left="144"/>
              <w:textAlignment w:val="baseline"/>
              <w:rPr>
                <w:rFonts w:eastAsia="Times New Roman"/>
                <w:color w:val="000000"/>
                <w:spacing w:val="-2"/>
                <w:sz w:val="23"/>
              </w:rPr>
            </w:pPr>
            <w:r>
              <w:rPr>
                <w:rFonts w:eastAsia="Times New Roman"/>
                <w:color w:val="000000"/>
                <w:spacing w:val="-2"/>
                <w:sz w:val="23"/>
              </w:rPr>
              <w:t>March 2006</w:t>
            </w:r>
          </w:p>
          <w:p w14:paraId="38CE1A57" w14:textId="77777777" w:rsidR="00F763EB" w:rsidRDefault="00000000">
            <w:pPr>
              <w:spacing w:line="251" w:lineRule="exact"/>
              <w:ind w:left="144"/>
              <w:textAlignment w:val="baseline"/>
              <w:rPr>
                <w:rFonts w:eastAsia="Times New Roman"/>
                <w:color w:val="000000"/>
                <w:spacing w:val="6"/>
                <w:sz w:val="23"/>
              </w:rPr>
            </w:pPr>
            <w:r>
              <w:rPr>
                <w:rFonts w:eastAsia="Times New Roman"/>
                <w:color w:val="000000"/>
                <w:spacing w:val="6"/>
                <w:sz w:val="23"/>
              </w:rPr>
              <w:t>Wednesday March 8 12.30 pm "Katherina Benfer —</w:t>
            </w:r>
            <w:r>
              <w:rPr>
                <w:rFonts w:eastAsia="Times New Roman"/>
                <w:color w:val="000000"/>
                <w:sz w:val="24"/>
              </w:rPr>
              <w:t xml:space="preserve"> </w:t>
            </w:r>
          </w:p>
          <w:p w14:paraId="38CE1A58" w14:textId="77777777" w:rsidR="00F763EB" w:rsidRDefault="00000000">
            <w:pPr>
              <w:spacing w:before="6" w:line="248" w:lineRule="exact"/>
              <w:ind w:left="2232"/>
              <w:textAlignment w:val="baseline"/>
              <w:rPr>
                <w:rFonts w:eastAsia="Times New Roman"/>
                <w:color w:val="000000"/>
                <w:spacing w:val="2"/>
                <w:sz w:val="23"/>
              </w:rPr>
            </w:pPr>
            <w:r>
              <w:rPr>
                <w:rFonts w:eastAsia="Times New Roman"/>
                <w:color w:val="000000"/>
                <w:spacing w:val="2"/>
                <w:sz w:val="23"/>
              </w:rPr>
              <w:t>early German settler at Mt Cotton" Jasmine Sommer</w:t>
            </w:r>
          </w:p>
          <w:p w14:paraId="38CE1A59" w14:textId="77777777" w:rsidR="00F763EB" w:rsidRDefault="00000000">
            <w:pPr>
              <w:spacing w:line="259" w:lineRule="exact"/>
              <w:ind w:left="144"/>
              <w:textAlignment w:val="baseline"/>
              <w:rPr>
                <w:rFonts w:eastAsia="Times New Roman"/>
                <w:color w:val="000000"/>
                <w:spacing w:val="6"/>
                <w:sz w:val="23"/>
              </w:rPr>
            </w:pPr>
            <w:r>
              <w:rPr>
                <w:rFonts w:eastAsia="Times New Roman"/>
                <w:color w:val="000000"/>
                <w:spacing w:val="6"/>
                <w:sz w:val="23"/>
              </w:rPr>
              <w:t>Thursday March 16 6.00 pm "Nineteenth Century St</w:t>
            </w:r>
          </w:p>
          <w:p w14:paraId="38CE1A5A" w14:textId="77777777" w:rsidR="00F763EB" w:rsidRDefault="00000000">
            <w:pPr>
              <w:spacing w:line="252" w:lineRule="exact"/>
              <w:ind w:left="2232"/>
              <w:textAlignment w:val="baseline"/>
              <w:rPr>
                <w:rFonts w:eastAsia="Times New Roman"/>
                <w:color w:val="000000"/>
                <w:spacing w:val="-1"/>
                <w:sz w:val="23"/>
              </w:rPr>
            </w:pPr>
            <w:r>
              <w:rPr>
                <w:rFonts w:eastAsia="Times New Roman"/>
                <w:color w:val="000000"/>
                <w:spacing w:val="-1"/>
                <w:sz w:val="23"/>
              </w:rPr>
              <w:t>Lucia" Peter Brown.</w:t>
            </w:r>
          </w:p>
          <w:p w14:paraId="38CE1A5B" w14:textId="77777777" w:rsidR="00F763EB" w:rsidRDefault="00000000">
            <w:pPr>
              <w:tabs>
                <w:tab w:val="left" w:pos="2232"/>
              </w:tabs>
              <w:spacing w:after="30" w:line="259" w:lineRule="exact"/>
              <w:ind w:left="144"/>
              <w:textAlignment w:val="baseline"/>
              <w:rPr>
                <w:rFonts w:eastAsia="Times New Roman"/>
                <w:color w:val="000000"/>
                <w:sz w:val="23"/>
              </w:rPr>
            </w:pPr>
            <w:r>
              <w:rPr>
                <w:rFonts w:eastAsia="Times New Roman"/>
                <w:color w:val="000000"/>
                <w:sz w:val="23"/>
              </w:rPr>
              <w:t>Friday March 17</w:t>
            </w:r>
            <w:r>
              <w:rPr>
                <w:rFonts w:eastAsia="Times New Roman"/>
                <w:color w:val="000000"/>
                <w:sz w:val="23"/>
              </w:rPr>
              <w:tab/>
              <w:t>Bulletin deadline</w:t>
            </w:r>
          </w:p>
        </w:tc>
      </w:tr>
    </w:tbl>
    <w:p w14:paraId="38CE1A5D" w14:textId="77777777" w:rsidR="00F763EB" w:rsidRDefault="00F763EB">
      <w:pPr>
        <w:spacing w:after="239" w:line="20" w:lineRule="exact"/>
      </w:pPr>
    </w:p>
    <w:p w14:paraId="38CE1A5E" w14:textId="77777777" w:rsidR="00F763EB" w:rsidRDefault="00000000">
      <w:pPr>
        <w:spacing w:line="276" w:lineRule="exact"/>
        <w:ind w:left="72" w:right="144" w:firstLine="432"/>
        <w:jc w:val="both"/>
        <w:textAlignment w:val="baseline"/>
        <w:rPr>
          <w:rFonts w:eastAsia="Times New Roman"/>
          <w:color w:val="000000"/>
          <w:spacing w:val="14"/>
          <w:sz w:val="23"/>
        </w:rPr>
      </w:pPr>
      <w:r>
        <w:rPr>
          <w:rFonts w:eastAsia="Times New Roman"/>
          <w:color w:val="000000"/>
          <w:spacing w:val="14"/>
          <w:sz w:val="23"/>
        </w:rPr>
        <w:t xml:space="preserve">Manfred Cross donated </w:t>
      </w:r>
      <w:r>
        <w:rPr>
          <w:rFonts w:ascii="Garamond" w:eastAsia="Garamond" w:hAnsi="Garamond"/>
          <w:i/>
          <w:color w:val="000000"/>
          <w:spacing w:val="14"/>
          <w:sz w:val="25"/>
        </w:rPr>
        <w:t xml:space="preserve">A rush for grass, Minute by minute: A history of the Anglican Parish of </w:t>
      </w:r>
      <w:proofErr w:type="spellStart"/>
      <w:r>
        <w:rPr>
          <w:rFonts w:ascii="Garamond" w:eastAsia="Garamond" w:hAnsi="Garamond"/>
          <w:i/>
          <w:color w:val="000000"/>
          <w:spacing w:val="14"/>
          <w:sz w:val="25"/>
        </w:rPr>
        <w:t>Springsure</w:t>
      </w:r>
      <w:proofErr w:type="spellEnd"/>
      <w:r>
        <w:rPr>
          <w:rFonts w:ascii="Garamond" w:eastAsia="Garamond" w:hAnsi="Garamond"/>
          <w:i/>
          <w:color w:val="000000"/>
          <w:spacing w:val="14"/>
          <w:sz w:val="25"/>
        </w:rPr>
        <w:t xml:space="preserve">, </w:t>
      </w:r>
      <w:proofErr w:type="spellStart"/>
      <w:r>
        <w:rPr>
          <w:rFonts w:ascii="Garamond" w:eastAsia="Garamond" w:hAnsi="Garamond"/>
          <w:i/>
          <w:color w:val="000000"/>
          <w:spacing w:val="14"/>
          <w:sz w:val="25"/>
        </w:rPr>
        <w:t>Springsure</w:t>
      </w:r>
      <w:proofErr w:type="spellEnd"/>
      <w:r>
        <w:rPr>
          <w:rFonts w:ascii="Garamond" w:eastAsia="Garamond" w:hAnsi="Garamond"/>
          <w:i/>
          <w:color w:val="000000"/>
          <w:spacing w:val="14"/>
          <w:sz w:val="25"/>
        </w:rPr>
        <w:t xml:space="preserve"> centenary booklet 1859-1959: A short history of </w:t>
      </w:r>
      <w:proofErr w:type="spellStart"/>
      <w:r>
        <w:rPr>
          <w:rFonts w:ascii="Garamond" w:eastAsia="Garamond" w:hAnsi="Garamond"/>
          <w:i/>
          <w:color w:val="000000"/>
          <w:spacing w:val="14"/>
          <w:sz w:val="25"/>
        </w:rPr>
        <w:t>Springsure</w:t>
      </w:r>
      <w:proofErr w:type="spellEnd"/>
      <w:r>
        <w:rPr>
          <w:rFonts w:ascii="Garamond" w:eastAsia="Garamond" w:hAnsi="Garamond"/>
          <w:i/>
          <w:color w:val="000000"/>
          <w:spacing w:val="14"/>
          <w:sz w:val="25"/>
        </w:rPr>
        <w:t xml:space="preserve"> and district; Folktales from Banana Shire's past: Reprints of how early stories were told in the Central Telegraph; A church for its times: The story of St Thomas Church, </w:t>
      </w:r>
      <w:proofErr w:type="spellStart"/>
      <w:r>
        <w:rPr>
          <w:rFonts w:ascii="Garamond" w:eastAsia="Garamond" w:hAnsi="Garamond"/>
          <w:i/>
          <w:color w:val="000000"/>
          <w:spacing w:val="14"/>
          <w:sz w:val="25"/>
        </w:rPr>
        <w:t>Toowong</w:t>
      </w:r>
      <w:proofErr w:type="spellEnd"/>
      <w:r>
        <w:rPr>
          <w:rFonts w:ascii="Garamond" w:eastAsia="Garamond" w:hAnsi="Garamond"/>
          <w:i/>
          <w:color w:val="000000"/>
          <w:spacing w:val="14"/>
          <w:sz w:val="25"/>
        </w:rPr>
        <w:t xml:space="preserve">; Roads of yesterday and the folk who travelled them; In their own hands; Townsville: Commercial and industrial- centre of North Queensland; A history of the </w:t>
      </w:r>
      <w:proofErr w:type="spellStart"/>
      <w:r>
        <w:rPr>
          <w:rFonts w:ascii="Garamond" w:eastAsia="Garamond" w:hAnsi="Garamond"/>
          <w:i/>
          <w:color w:val="000000"/>
          <w:spacing w:val="14"/>
          <w:sz w:val="25"/>
        </w:rPr>
        <w:t>Graziers'</w:t>
      </w:r>
      <w:proofErr w:type="spellEnd"/>
      <w:r>
        <w:rPr>
          <w:rFonts w:ascii="Garamond" w:eastAsia="Garamond" w:hAnsi="Garamond"/>
          <w:i/>
          <w:color w:val="000000"/>
          <w:spacing w:val="14"/>
          <w:sz w:val="25"/>
        </w:rPr>
        <w:t xml:space="preserve"> Association of Central and Northern Queensland 1889-1989; Outback insights: A social history of north-west Queensland 1925-1950; Two white swans: Reminiscences of </w:t>
      </w:r>
      <w:proofErr w:type="spellStart"/>
      <w:r>
        <w:rPr>
          <w:rFonts w:ascii="Garamond" w:eastAsia="Garamond" w:hAnsi="Garamond"/>
          <w:i/>
          <w:color w:val="000000"/>
          <w:spacing w:val="14"/>
          <w:sz w:val="25"/>
        </w:rPr>
        <w:t>Irvinebank</w:t>
      </w:r>
      <w:proofErr w:type="spellEnd"/>
      <w:r>
        <w:rPr>
          <w:rFonts w:ascii="Garamond" w:eastAsia="Garamond" w:hAnsi="Garamond"/>
          <w:i/>
          <w:color w:val="000000"/>
          <w:spacing w:val="14"/>
          <w:sz w:val="25"/>
        </w:rPr>
        <w:t xml:space="preserve"> and </w:t>
      </w:r>
      <w:proofErr w:type="spellStart"/>
      <w:r>
        <w:rPr>
          <w:rFonts w:ascii="Garamond" w:eastAsia="Garamond" w:hAnsi="Garamond"/>
          <w:i/>
          <w:color w:val="000000"/>
          <w:spacing w:val="14"/>
          <w:sz w:val="25"/>
        </w:rPr>
        <w:t>Stannary</w:t>
      </w:r>
      <w:proofErr w:type="spellEnd"/>
      <w:r>
        <w:rPr>
          <w:rFonts w:ascii="Garamond" w:eastAsia="Garamond" w:hAnsi="Garamond"/>
          <w:i/>
          <w:color w:val="000000"/>
          <w:spacing w:val="14"/>
          <w:sz w:val="25"/>
        </w:rPr>
        <w:t xml:space="preserve"> Hills Far North Queensland 1915-1935; Malanda: In the shadow of Bartle Frere; A pictorial history of the Mulgrave Shire 1800-1980; Introduction to Cook</w:t>
      </w:r>
      <w:r>
        <w:rPr>
          <w:rFonts w:eastAsia="Times New Roman"/>
          <w:i/>
          <w:color w:val="000000"/>
          <w:spacing w:val="14"/>
          <w:sz w:val="25"/>
          <w:vertAlign w:val="superscript"/>
        </w:rPr>
        <w:t>-</w:t>
      </w:r>
      <w:r>
        <w:rPr>
          <w:rFonts w:ascii="Garamond" w:eastAsia="Garamond" w:hAnsi="Garamond"/>
          <w:i/>
          <w:color w:val="000000"/>
          <w:spacing w:val="14"/>
          <w:sz w:val="25"/>
        </w:rPr>
        <w:t>town and its museum; Souvenir book of the MM Min Festival 14th to 22nd August 1976</w:t>
      </w:r>
      <w:r>
        <w:rPr>
          <w:rFonts w:eastAsia="Times New Roman"/>
          <w:i/>
          <w:color w:val="000000"/>
          <w:spacing w:val="14"/>
          <w:sz w:val="25"/>
          <w:vertAlign w:val="superscript"/>
        </w:rPr>
        <w:t>-</w:t>
      </w:r>
      <w:r>
        <w:rPr>
          <w:rFonts w:ascii="Garamond" w:eastAsia="Garamond" w:hAnsi="Garamond"/>
          <w:i/>
          <w:color w:val="000000"/>
          <w:spacing w:val="14"/>
          <w:sz w:val="25"/>
        </w:rPr>
        <w:t xml:space="preserve"> celebrating the centenary of Boulia Capital of the Channel Country Queensland 1876-1976.</w:t>
      </w:r>
    </w:p>
    <w:p w14:paraId="38CE1A5F" w14:textId="77777777" w:rsidR="00F763EB" w:rsidRDefault="00000000">
      <w:pPr>
        <w:spacing w:before="1" w:line="278" w:lineRule="exact"/>
        <w:ind w:left="72"/>
        <w:jc w:val="right"/>
        <w:textAlignment w:val="baseline"/>
        <w:rPr>
          <w:rFonts w:eastAsia="Times New Roman"/>
          <w:color w:val="000000"/>
          <w:spacing w:val="18"/>
          <w:sz w:val="23"/>
        </w:rPr>
      </w:pPr>
      <w:r>
        <w:rPr>
          <w:rFonts w:eastAsia="Times New Roman"/>
          <w:color w:val="000000"/>
          <w:spacing w:val="18"/>
          <w:sz w:val="23"/>
        </w:rPr>
        <w:t xml:space="preserve">Ruth Kerr donated </w:t>
      </w:r>
      <w:r>
        <w:rPr>
          <w:rFonts w:ascii="Garamond" w:eastAsia="Garamond" w:hAnsi="Garamond"/>
          <w:i/>
          <w:color w:val="000000"/>
          <w:spacing w:val="18"/>
          <w:sz w:val="25"/>
        </w:rPr>
        <w:t xml:space="preserve">Rights of passage: Emigration to Australia in the nineteenth century; Gulf of Carpentaria scientific study report, </w:t>
      </w:r>
      <w:r>
        <w:rPr>
          <w:rFonts w:eastAsia="Times New Roman"/>
          <w:color w:val="000000"/>
          <w:spacing w:val="18"/>
          <w:sz w:val="23"/>
        </w:rPr>
        <w:t xml:space="preserve">a </w:t>
      </w:r>
      <w:r>
        <w:rPr>
          <w:rFonts w:ascii="Garamond" w:eastAsia="Garamond" w:hAnsi="Garamond"/>
          <w:i/>
          <w:color w:val="000000"/>
          <w:spacing w:val="18"/>
          <w:sz w:val="25"/>
        </w:rPr>
        <w:t xml:space="preserve">tale of converging paths </w:t>
      </w:r>
      <w:r>
        <w:rPr>
          <w:rFonts w:eastAsia="Times New Roman"/>
          <w:color w:val="000000"/>
          <w:spacing w:val="18"/>
          <w:sz w:val="23"/>
        </w:rPr>
        <w:t xml:space="preserve">and </w:t>
      </w:r>
      <w:r>
        <w:rPr>
          <w:rFonts w:ascii="Garamond" w:eastAsia="Garamond" w:hAnsi="Garamond"/>
          <w:i/>
          <w:color w:val="000000"/>
          <w:spacing w:val="18"/>
          <w:sz w:val="25"/>
        </w:rPr>
        <w:t>The Evo Owen story.</w:t>
      </w:r>
    </w:p>
    <w:p w14:paraId="38CE1A60" w14:textId="77777777" w:rsidR="00F763EB" w:rsidRDefault="00000000">
      <w:pPr>
        <w:spacing w:after="53" w:line="271" w:lineRule="exact"/>
        <w:ind w:left="72" w:right="216" w:firstLine="360"/>
        <w:jc w:val="both"/>
        <w:textAlignment w:val="baseline"/>
        <w:rPr>
          <w:rFonts w:eastAsia="Times New Roman"/>
          <w:color w:val="000000"/>
          <w:spacing w:val="17"/>
          <w:sz w:val="23"/>
        </w:rPr>
      </w:pPr>
      <w:r>
        <w:rPr>
          <w:rFonts w:eastAsia="Times New Roman"/>
          <w:color w:val="000000"/>
          <w:spacing w:val="17"/>
          <w:sz w:val="23"/>
        </w:rPr>
        <w:t xml:space="preserve">Kay Cohen has donated </w:t>
      </w:r>
      <w:r>
        <w:rPr>
          <w:rFonts w:ascii="Garamond" w:eastAsia="Garamond" w:hAnsi="Garamond"/>
          <w:i/>
          <w:color w:val="000000"/>
          <w:spacing w:val="17"/>
          <w:sz w:val="25"/>
        </w:rPr>
        <w:t>Brisbane: People, places and progress; Queensland in the 1860s: The photography of Richard Daintree; River of gold; Up</w:t>
      </w:r>
    </w:p>
    <w:p w14:paraId="38CE1A61" w14:textId="77777777" w:rsidR="00F763EB" w:rsidRDefault="00F763EB">
      <w:pPr>
        <w:spacing w:after="53" w:line="271" w:lineRule="exact"/>
        <w:sectPr w:rsidR="00F763EB">
          <w:type w:val="continuous"/>
          <w:pgSz w:w="11904" w:h="16834"/>
          <w:pgMar w:top="240" w:right="480" w:bottom="376" w:left="394" w:header="720" w:footer="720" w:gutter="0"/>
          <w:cols w:num="2" w:space="0" w:equalWidth="0">
            <w:col w:w="5404" w:space="120"/>
            <w:col w:w="5506" w:space="0"/>
          </w:cols>
        </w:sectPr>
      </w:pPr>
    </w:p>
    <w:p w14:paraId="38CE1A62" w14:textId="77777777" w:rsidR="00F763EB" w:rsidRDefault="00000000">
      <w:pPr>
        <w:spacing w:before="19" w:after="266" w:line="185" w:lineRule="exact"/>
        <w:jc w:val="right"/>
        <w:textAlignment w:val="baseline"/>
        <w:rPr>
          <w:rFonts w:eastAsia="Times New Roman"/>
          <w:color w:val="000000"/>
          <w:sz w:val="18"/>
        </w:rPr>
      </w:pPr>
      <w:r>
        <w:lastRenderedPageBreak/>
        <w:pict w14:anchorId="38CE1B3A">
          <v:line id="_x0000_s1070" style="position:absolute;left:0;text-align:left;z-index:251628032;mso-position-horizontal-relative:page;mso-position-vertical-relative:page" from="26.4pt,17.75pt" to="566.45pt,17.75pt" strokeweight=".7pt">
            <w10:wrap anchorx="page" anchory="page"/>
          </v:line>
        </w:pict>
      </w:r>
      <w:proofErr w:type="spellStart"/>
      <w:r>
        <w:rPr>
          <w:rFonts w:eastAsia="Times New Roman"/>
          <w:color w:val="000000"/>
          <w:sz w:val="18"/>
        </w:rPr>
        <w:t>tebruary</w:t>
      </w:r>
      <w:proofErr w:type="spellEnd"/>
      <w:r>
        <w:rPr>
          <w:rFonts w:eastAsia="Times New Roman"/>
          <w:color w:val="000000"/>
          <w:sz w:val="18"/>
        </w:rPr>
        <w:t xml:space="preserve"> 2000— Page 4</w:t>
      </w:r>
    </w:p>
    <w:p w14:paraId="38CE1A63" w14:textId="77777777" w:rsidR="00F763EB" w:rsidRDefault="00F763EB">
      <w:pPr>
        <w:spacing w:before="19" w:after="266" w:line="185" w:lineRule="exact"/>
        <w:sectPr w:rsidR="00F763EB">
          <w:pgSz w:w="11904" w:h="16834"/>
          <w:pgMar w:top="120" w:right="576" w:bottom="545" w:left="528" w:header="720" w:footer="720" w:gutter="0"/>
          <w:cols w:space="720"/>
        </w:sectPr>
      </w:pPr>
    </w:p>
    <w:p w14:paraId="38CE1A64" w14:textId="77777777" w:rsidR="00F763EB" w:rsidRDefault="00000000">
      <w:pPr>
        <w:spacing w:before="4" w:line="279" w:lineRule="exact"/>
        <w:ind w:left="72"/>
        <w:textAlignment w:val="baseline"/>
        <w:rPr>
          <w:rFonts w:eastAsia="Times New Roman"/>
          <w:i/>
          <w:color w:val="000000"/>
          <w:sz w:val="24"/>
        </w:rPr>
      </w:pPr>
      <w:r>
        <w:pict w14:anchorId="38CE1B3B">
          <v:line id="_x0000_s1069" style="position:absolute;left:0;text-align:left;z-index:251629056;mso-position-horizontal-relative:text;mso-position-vertical-relative:text" from="-1.15pt,783.55pt" to="538.9pt,783.55pt" strokeweight=".25pt"/>
        </w:pict>
      </w:r>
      <w:r>
        <w:rPr>
          <w:rFonts w:eastAsia="Times New Roman"/>
          <w:i/>
          <w:color w:val="000000"/>
          <w:sz w:val="24"/>
        </w:rPr>
        <w:t xml:space="preserve">rode the squatter: The savage beginnings of Queensland's west; Looking back along </w:t>
      </w:r>
      <w:proofErr w:type="spellStart"/>
      <w:r>
        <w:rPr>
          <w:rFonts w:eastAsia="Times New Roman"/>
          <w:i/>
          <w:color w:val="000000"/>
          <w:sz w:val="24"/>
        </w:rPr>
        <w:t>Fassifern</w:t>
      </w:r>
      <w:proofErr w:type="spellEnd"/>
      <w:r>
        <w:rPr>
          <w:rFonts w:eastAsia="Times New Roman"/>
          <w:i/>
          <w:color w:val="000000"/>
          <w:sz w:val="24"/>
        </w:rPr>
        <w:t xml:space="preserve"> Valley; Toowoomba is a garden.</w:t>
      </w:r>
    </w:p>
    <w:p w14:paraId="38CE1A65" w14:textId="77777777" w:rsidR="00F763EB" w:rsidRDefault="00000000">
      <w:pPr>
        <w:spacing w:line="291" w:lineRule="exact"/>
        <w:ind w:left="72" w:firstLine="360"/>
        <w:textAlignment w:val="baseline"/>
        <w:rPr>
          <w:rFonts w:eastAsia="Times New Roman"/>
          <w:color w:val="000000"/>
          <w:sz w:val="24"/>
        </w:rPr>
      </w:pPr>
      <w:r>
        <w:rPr>
          <w:rFonts w:eastAsia="Times New Roman"/>
          <w:color w:val="000000"/>
          <w:sz w:val="24"/>
        </w:rPr>
        <w:t xml:space="preserve">A new Subject file was created for the Frank Corley Collection and includes a listing of photos of houses identified in Brisbane suburbs and </w:t>
      </w:r>
      <w:proofErr w:type="gramStart"/>
      <w:r>
        <w:rPr>
          <w:rFonts w:eastAsia="Times New Roman"/>
          <w:color w:val="000000"/>
          <w:sz w:val="24"/>
        </w:rPr>
        <w:t>regions</w:t>
      </w:r>
      <w:proofErr w:type="gramEnd"/>
      <w:r>
        <w:rPr>
          <w:rFonts w:eastAsia="Times New Roman"/>
          <w:color w:val="000000"/>
          <w:sz w:val="24"/>
        </w:rPr>
        <w:t xml:space="preserve"> towns and held by John Oxley Library.</w:t>
      </w:r>
    </w:p>
    <w:p w14:paraId="38CE1A66" w14:textId="77777777" w:rsidR="00F763EB" w:rsidRDefault="00000000">
      <w:pPr>
        <w:spacing w:before="5" w:line="278" w:lineRule="exact"/>
        <w:ind w:left="72" w:right="144" w:firstLine="360"/>
        <w:jc w:val="both"/>
        <w:textAlignment w:val="baseline"/>
        <w:rPr>
          <w:rFonts w:eastAsia="Times New Roman"/>
          <w:color w:val="000000"/>
          <w:sz w:val="24"/>
        </w:rPr>
      </w:pPr>
      <w:r>
        <w:rPr>
          <w:rFonts w:eastAsia="Times New Roman"/>
          <w:color w:val="000000"/>
          <w:sz w:val="24"/>
        </w:rPr>
        <w:t xml:space="preserve">A donation from the Estate of Caroline Isbel is </w:t>
      </w:r>
      <w:r>
        <w:rPr>
          <w:rFonts w:eastAsia="Times New Roman"/>
          <w:i/>
          <w:color w:val="000000"/>
          <w:sz w:val="24"/>
        </w:rPr>
        <w:t>Women and their role in World War II: Wartime experiences of women in the Coorparoo and surrounding Districts.</w:t>
      </w:r>
    </w:p>
    <w:p w14:paraId="38CE1A67" w14:textId="77777777" w:rsidR="00F763EB" w:rsidRDefault="00000000">
      <w:pPr>
        <w:spacing w:before="280" w:line="282" w:lineRule="exact"/>
        <w:ind w:left="3960"/>
        <w:jc w:val="right"/>
        <w:textAlignment w:val="baseline"/>
        <w:rPr>
          <w:rFonts w:eastAsia="Times New Roman"/>
          <w:color w:val="000000"/>
          <w:sz w:val="24"/>
        </w:rPr>
      </w:pPr>
      <w:r>
        <w:rPr>
          <w:rFonts w:eastAsia="Times New Roman"/>
          <w:color w:val="000000"/>
          <w:sz w:val="24"/>
        </w:rPr>
        <w:t>Judy Rechner Librarian</w:t>
      </w:r>
    </w:p>
    <w:p w14:paraId="38CE1A68" w14:textId="77777777" w:rsidR="00F763EB" w:rsidRDefault="00000000">
      <w:pPr>
        <w:spacing w:before="286" w:line="355" w:lineRule="exact"/>
        <w:ind w:left="72"/>
        <w:textAlignment w:val="baseline"/>
        <w:rPr>
          <w:rFonts w:eastAsia="Times New Roman"/>
          <w:color w:val="000000"/>
          <w:spacing w:val="14"/>
          <w:sz w:val="32"/>
        </w:rPr>
      </w:pPr>
      <w:r>
        <w:rPr>
          <w:rFonts w:eastAsia="Times New Roman"/>
          <w:color w:val="000000"/>
          <w:spacing w:val="14"/>
          <w:sz w:val="32"/>
        </w:rPr>
        <w:t>PROGRAMME REPORT</w:t>
      </w:r>
    </w:p>
    <w:p w14:paraId="38CE1A69" w14:textId="77777777" w:rsidR="00F763EB" w:rsidRDefault="00000000">
      <w:pPr>
        <w:spacing w:line="276" w:lineRule="exact"/>
        <w:ind w:left="72" w:right="144" w:firstLine="360"/>
        <w:jc w:val="both"/>
        <w:textAlignment w:val="baseline"/>
        <w:rPr>
          <w:rFonts w:eastAsia="Times New Roman"/>
          <w:color w:val="000000"/>
          <w:sz w:val="24"/>
        </w:rPr>
      </w:pPr>
      <w:r>
        <w:rPr>
          <w:rFonts w:eastAsia="Times New Roman"/>
          <w:color w:val="000000"/>
          <w:sz w:val="24"/>
        </w:rPr>
        <w:t xml:space="preserve">Happy New Year! Welcome to our lecture programme for 2006. As usual, the Society is holding lectures every second </w:t>
      </w:r>
      <w:proofErr w:type="gramStart"/>
      <w:r>
        <w:rPr>
          <w:rFonts w:eastAsia="Times New Roman"/>
          <w:color w:val="000000"/>
          <w:sz w:val="24"/>
        </w:rPr>
        <w:t>Wednesday</w:t>
      </w:r>
      <w:proofErr w:type="gramEnd"/>
      <w:r>
        <w:rPr>
          <w:rFonts w:eastAsia="Times New Roman"/>
          <w:color w:val="000000"/>
          <w:sz w:val="24"/>
        </w:rPr>
        <w:t xml:space="preserve"> lunchtime and every third Thursday evening of each month.</w:t>
      </w:r>
    </w:p>
    <w:p w14:paraId="38CE1A6A" w14:textId="77777777" w:rsidR="00F763EB" w:rsidRDefault="00000000">
      <w:pPr>
        <w:spacing w:line="275" w:lineRule="exact"/>
        <w:ind w:left="72" w:right="144" w:firstLine="360"/>
        <w:jc w:val="both"/>
        <w:textAlignment w:val="baseline"/>
        <w:rPr>
          <w:rFonts w:eastAsia="Times New Roman"/>
          <w:color w:val="000000"/>
          <w:sz w:val="24"/>
        </w:rPr>
      </w:pPr>
      <w:r>
        <w:rPr>
          <w:rFonts w:eastAsia="Times New Roman"/>
          <w:color w:val="000000"/>
          <w:sz w:val="24"/>
        </w:rPr>
        <w:t xml:space="preserve">Please note that the time of the evening lectures for 2006 has changed from 7.30 pm to 6.00 pm, with supper to follow. </w:t>
      </w:r>
      <w:proofErr w:type="gramStart"/>
      <w:r>
        <w:rPr>
          <w:rFonts w:eastAsia="Times New Roman"/>
          <w:color w:val="000000"/>
          <w:sz w:val="24"/>
        </w:rPr>
        <w:t>The earlier time has</w:t>
      </w:r>
      <w:proofErr w:type="gramEnd"/>
      <w:r>
        <w:rPr>
          <w:rFonts w:eastAsia="Times New Roman"/>
          <w:color w:val="000000"/>
          <w:sz w:val="24"/>
        </w:rPr>
        <w:t xml:space="preserve"> proved popular in interstate historical societies. It </w:t>
      </w:r>
      <w:proofErr w:type="gramStart"/>
      <w:r>
        <w:rPr>
          <w:rFonts w:eastAsia="Times New Roman"/>
          <w:color w:val="000000"/>
          <w:sz w:val="24"/>
        </w:rPr>
        <w:t>allows for</w:t>
      </w:r>
      <w:proofErr w:type="gramEnd"/>
      <w:r>
        <w:rPr>
          <w:rFonts w:eastAsia="Times New Roman"/>
          <w:color w:val="000000"/>
          <w:sz w:val="24"/>
        </w:rPr>
        <w:t xml:space="preserve"> workers in the CBD to attend, without first travelling home. I </w:t>
      </w:r>
      <w:proofErr w:type="spellStart"/>
      <w:r>
        <w:rPr>
          <w:rFonts w:eastAsia="Times New Roman"/>
          <w:color w:val="000000"/>
          <w:sz w:val="24"/>
        </w:rPr>
        <w:t>apologise</w:t>
      </w:r>
      <w:proofErr w:type="spellEnd"/>
      <w:r>
        <w:rPr>
          <w:rFonts w:eastAsia="Times New Roman"/>
          <w:color w:val="000000"/>
          <w:sz w:val="24"/>
        </w:rPr>
        <w:t xml:space="preserve"> for any inconvenience this change may cause to our band of regular attendees of evening lectures.</w:t>
      </w:r>
    </w:p>
    <w:p w14:paraId="38CE1A6B" w14:textId="77777777" w:rsidR="00F763EB" w:rsidRDefault="00000000">
      <w:pPr>
        <w:spacing w:before="15" w:line="276" w:lineRule="exact"/>
        <w:ind w:left="72" w:right="144" w:firstLine="360"/>
        <w:jc w:val="both"/>
        <w:textAlignment w:val="baseline"/>
        <w:rPr>
          <w:rFonts w:eastAsia="Times New Roman"/>
          <w:color w:val="000000"/>
          <w:sz w:val="24"/>
        </w:rPr>
      </w:pPr>
      <w:r>
        <w:rPr>
          <w:rFonts w:eastAsia="Times New Roman"/>
          <w:color w:val="000000"/>
          <w:sz w:val="24"/>
        </w:rPr>
        <w:t xml:space="preserve">The theme for the first three months' lectures is `local history' — in particular, noteworthy individuals within the local history context. The 2006 inaugural lecture on Wednesday 8 February at 12.30 pm will be delivered by Dr Ruth Kerr, who will talk on another aspect of the local history of her </w:t>
      </w:r>
      <w:proofErr w:type="gramStart"/>
      <w:r>
        <w:rPr>
          <w:rFonts w:eastAsia="Times New Roman"/>
          <w:color w:val="000000"/>
          <w:sz w:val="24"/>
        </w:rPr>
        <w:t>home town</w:t>
      </w:r>
      <w:proofErr w:type="gramEnd"/>
      <w:r>
        <w:rPr>
          <w:rFonts w:eastAsia="Times New Roman"/>
          <w:color w:val="000000"/>
          <w:sz w:val="24"/>
        </w:rPr>
        <w:t xml:space="preserve"> of </w:t>
      </w:r>
      <w:proofErr w:type="spellStart"/>
      <w:r>
        <w:rPr>
          <w:rFonts w:eastAsia="Times New Roman"/>
          <w:color w:val="000000"/>
          <w:sz w:val="24"/>
        </w:rPr>
        <w:t>Cooroy</w:t>
      </w:r>
      <w:proofErr w:type="spellEnd"/>
      <w:r>
        <w:rPr>
          <w:rFonts w:eastAsia="Times New Roman"/>
          <w:color w:val="000000"/>
          <w:sz w:val="24"/>
        </w:rPr>
        <w:t>.</w:t>
      </w:r>
    </w:p>
    <w:p w14:paraId="38CE1A6C" w14:textId="77777777" w:rsidR="00F763EB" w:rsidRDefault="00000000">
      <w:pPr>
        <w:spacing w:line="274" w:lineRule="exact"/>
        <w:ind w:left="72" w:right="144" w:firstLine="360"/>
        <w:jc w:val="both"/>
        <w:textAlignment w:val="baseline"/>
        <w:rPr>
          <w:rFonts w:eastAsia="Times New Roman"/>
          <w:color w:val="000000"/>
          <w:spacing w:val="1"/>
          <w:sz w:val="24"/>
        </w:rPr>
      </w:pPr>
      <w:r>
        <w:rPr>
          <w:rFonts w:eastAsia="Times New Roman"/>
          <w:color w:val="000000"/>
          <w:spacing w:val="1"/>
          <w:sz w:val="24"/>
        </w:rPr>
        <w:t>The February evening lecture on Thursday 16 February will be given by our President, Jean Stewart; this time about a `bloke', Ernie Hood, of Gatton.</w:t>
      </w:r>
    </w:p>
    <w:p w14:paraId="38CE1A6D" w14:textId="77777777" w:rsidR="00F763EB" w:rsidRDefault="00000000">
      <w:pPr>
        <w:spacing w:line="273" w:lineRule="exact"/>
        <w:ind w:left="72" w:right="144" w:firstLine="360"/>
        <w:jc w:val="both"/>
        <w:textAlignment w:val="baseline"/>
        <w:rPr>
          <w:rFonts w:eastAsia="Times New Roman"/>
          <w:color w:val="000000"/>
          <w:sz w:val="24"/>
        </w:rPr>
      </w:pPr>
      <w:r>
        <w:rPr>
          <w:rFonts w:eastAsia="Times New Roman"/>
          <w:color w:val="000000"/>
          <w:sz w:val="24"/>
        </w:rPr>
        <w:t xml:space="preserve">Keep a lookout, and an ear to the ground, for our feature day-long seminar later in the year. The seminar will be our contribution to the </w:t>
      </w:r>
      <w:r>
        <w:rPr>
          <w:rFonts w:eastAsia="Times New Roman"/>
          <w:i/>
          <w:color w:val="000000"/>
          <w:sz w:val="24"/>
        </w:rPr>
        <w:t xml:space="preserve">Australia on the Map </w:t>
      </w:r>
      <w:r>
        <w:rPr>
          <w:rFonts w:eastAsia="Times New Roman"/>
          <w:color w:val="000000"/>
          <w:sz w:val="24"/>
        </w:rPr>
        <w:t>programme, commemorating the 400</w:t>
      </w:r>
      <w:r>
        <w:rPr>
          <w:rFonts w:eastAsia="Times New Roman"/>
          <w:color w:val="000000"/>
          <w:sz w:val="24"/>
          <w:vertAlign w:val="superscript"/>
        </w:rPr>
        <w:t>th</w:t>
      </w:r>
      <w:r>
        <w:rPr>
          <w:rFonts w:eastAsia="Times New Roman"/>
          <w:color w:val="000000"/>
          <w:sz w:val="24"/>
        </w:rPr>
        <w:t xml:space="preserve"> anniversary of the first European to come ashore on the Great South Land. There will be details in the next </w:t>
      </w:r>
      <w:r>
        <w:rPr>
          <w:rFonts w:eastAsia="Times New Roman"/>
          <w:i/>
          <w:color w:val="000000"/>
          <w:sz w:val="24"/>
        </w:rPr>
        <w:t>Bulletin.</w:t>
      </w:r>
    </w:p>
    <w:p w14:paraId="38CE1A6E" w14:textId="77777777" w:rsidR="00F763EB" w:rsidRDefault="00000000">
      <w:pPr>
        <w:spacing w:line="273" w:lineRule="exact"/>
        <w:ind w:left="72" w:right="144" w:firstLine="360"/>
        <w:jc w:val="both"/>
        <w:textAlignment w:val="baseline"/>
        <w:rPr>
          <w:rFonts w:eastAsia="Times New Roman"/>
          <w:color w:val="000000"/>
          <w:sz w:val="24"/>
        </w:rPr>
      </w:pPr>
      <w:r>
        <w:rPr>
          <w:rFonts w:eastAsia="Times New Roman"/>
          <w:color w:val="000000"/>
          <w:sz w:val="24"/>
        </w:rPr>
        <w:t xml:space="preserve">I </w:t>
      </w:r>
      <w:proofErr w:type="gramStart"/>
      <w:r>
        <w:rPr>
          <w:rFonts w:eastAsia="Times New Roman"/>
          <w:color w:val="000000"/>
          <w:sz w:val="24"/>
        </w:rPr>
        <w:t>look,</w:t>
      </w:r>
      <w:proofErr w:type="gramEnd"/>
      <w:r>
        <w:rPr>
          <w:rFonts w:eastAsia="Times New Roman"/>
          <w:color w:val="000000"/>
          <w:sz w:val="24"/>
        </w:rPr>
        <w:t xml:space="preserve"> forward to meeting as many members as possible at our lectures throughout the year.</w:t>
      </w:r>
    </w:p>
    <w:p w14:paraId="38CE1A6F" w14:textId="77777777" w:rsidR="00F763EB" w:rsidRDefault="00000000">
      <w:pPr>
        <w:spacing w:before="277" w:line="276" w:lineRule="exact"/>
        <w:ind w:left="72" w:right="144"/>
        <w:jc w:val="right"/>
        <w:textAlignment w:val="baseline"/>
        <w:rPr>
          <w:rFonts w:eastAsia="Times New Roman"/>
          <w:color w:val="000000"/>
          <w:spacing w:val="-1"/>
          <w:sz w:val="24"/>
        </w:rPr>
      </w:pPr>
      <w:r>
        <w:rPr>
          <w:rFonts w:eastAsia="Times New Roman"/>
          <w:color w:val="000000"/>
          <w:spacing w:val="-1"/>
          <w:sz w:val="24"/>
        </w:rPr>
        <w:t>Ian Hadwen</w:t>
      </w:r>
    </w:p>
    <w:p w14:paraId="38CE1A70" w14:textId="77777777" w:rsidR="00F763EB" w:rsidRDefault="00000000">
      <w:pPr>
        <w:spacing w:before="288" w:line="355" w:lineRule="exact"/>
        <w:ind w:left="72"/>
        <w:textAlignment w:val="baseline"/>
        <w:rPr>
          <w:rFonts w:eastAsia="Times New Roman"/>
          <w:color w:val="000000"/>
          <w:spacing w:val="-2"/>
          <w:sz w:val="32"/>
        </w:rPr>
      </w:pPr>
      <w:r>
        <w:rPr>
          <w:rFonts w:eastAsia="Times New Roman"/>
          <w:color w:val="000000"/>
          <w:spacing w:val="-2"/>
          <w:sz w:val="32"/>
        </w:rPr>
        <w:t>QR L271</w:t>
      </w:r>
    </w:p>
    <w:p w14:paraId="38CE1A71" w14:textId="77777777" w:rsidR="00F763EB" w:rsidRDefault="00000000">
      <w:pPr>
        <w:spacing w:line="272" w:lineRule="exact"/>
        <w:ind w:left="72" w:right="144" w:firstLine="360"/>
        <w:jc w:val="both"/>
        <w:textAlignment w:val="baseline"/>
        <w:rPr>
          <w:rFonts w:eastAsia="Times New Roman"/>
          <w:color w:val="000000"/>
          <w:spacing w:val="-1"/>
          <w:sz w:val="24"/>
        </w:rPr>
      </w:pPr>
      <w:r>
        <w:rPr>
          <w:rFonts w:eastAsia="Times New Roman"/>
          <w:color w:val="000000"/>
          <w:spacing w:val="-1"/>
          <w:sz w:val="24"/>
        </w:rPr>
        <w:t>QR National/</w:t>
      </w:r>
      <w:proofErr w:type="spellStart"/>
      <w:r>
        <w:rPr>
          <w:rFonts w:eastAsia="Times New Roman"/>
          <w:color w:val="000000"/>
          <w:spacing w:val="-1"/>
          <w:sz w:val="24"/>
        </w:rPr>
        <w:t>Interail</w:t>
      </w:r>
      <w:proofErr w:type="spellEnd"/>
      <w:r>
        <w:rPr>
          <w:rFonts w:eastAsia="Times New Roman"/>
          <w:color w:val="000000"/>
          <w:spacing w:val="-1"/>
          <w:sz w:val="24"/>
        </w:rPr>
        <w:t xml:space="preserve"> locomotive L271 was named in honour of "John Douglas Kerr, Historian", on</w:t>
      </w:r>
    </w:p>
    <w:p w14:paraId="38CE1A72" w14:textId="77777777" w:rsidR="00F763EB" w:rsidRDefault="00000000">
      <w:pPr>
        <w:spacing w:line="285" w:lineRule="exact"/>
        <w:ind w:left="72" w:right="216"/>
        <w:jc w:val="both"/>
        <w:textAlignment w:val="baseline"/>
        <w:rPr>
          <w:rFonts w:eastAsia="Times New Roman"/>
          <w:color w:val="000000"/>
          <w:sz w:val="24"/>
        </w:rPr>
      </w:pPr>
      <w:r>
        <w:br w:type="column"/>
      </w:r>
      <w:r>
        <w:rPr>
          <w:rFonts w:eastAsia="Times New Roman"/>
          <w:color w:val="000000"/>
          <w:sz w:val="24"/>
        </w:rPr>
        <w:t xml:space="preserve">Wednesday 16 November at a ceremony in New South Wales. The locomotive, a former L class standard gauge locomotive of </w:t>
      </w:r>
      <w:proofErr w:type="spellStart"/>
      <w:r>
        <w:rPr>
          <w:rFonts w:eastAsia="Times New Roman"/>
          <w:color w:val="000000"/>
          <w:sz w:val="24"/>
        </w:rPr>
        <w:t>Westrail</w:t>
      </w:r>
      <w:proofErr w:type="spellEnd"/>
      <w:r>
        <w:rPr>
          <w:rFonts w:eastAsia="Times New Roman"/>
          <w:color w:val="000000"/>
          <w:sz w:val="24"/>
        </w:rPr>
        <w:t xml:space="preserve">, L271 has been on proving trials since early 2005 for </w:t>
      </w:r>
      <w:proofErr w:type="spellStart"/>
      <w:r>
        <w:rPr>
          <w:rFonts w:eastAsia="Times New Roman"/>
          <w:color w:val="000000"/>
          <w:sz w:val="24"/>
        </w:rPr>
        <w:t>Interail</w:t>
      </w:r>
      <w:proofErr w:type="spellEnd"/>
      <w:r>
        <w:rPr>
          <w:rFonts w:eastAsia="Times New Roman"/>
          <w:color w:val="000000"/>
          <w:sz w:val="24"/>
        </w:rPr>
        <w:t xml:space="preserve">, which is the service delivery provider for QR National. </w:t>
      </w:r>
      <w:proofErr w:type="spellStart"/>
      <w:r>
        <w:rPr>
          <w:rFonts w:eastAsia="Times New Roman"/>
          <w:color w:val="000000"/>
          <w:sz w:val="24"/>
        </w:rPr>
        <w:t>Interail</w:t>
      </w:r>
      <w:proofErr w:type="spellEnd"/>
      <w:r>
        <w:rPr>
          <w:rFonts w:eastAsia="Times New Roman"/>
          <w:color w:val="000000"/>
          <w:sz w:val="24"/>
        </w:rPr>
        <w:t xml:space="preserve"> was the first step in QR becoming a national operator, and is now part of QR National, the national transport and operator arm of QR.</w:t>
      </w:r>
    </w:p>
    <w:p w14:paraId="38CE1A73" w14:textId="77777777" w:rsidR="00F763EB" w:rsidRDefault="00000000">
      <w:pPr>
        <w:spacing w:before="24" w:line="276" w:lineRule="exact"/>
        <w:ind w:left="72" w:right="216" w:firstLine="360"/>
        <w:jc w:val="both"/>
        <w:textAlignment w:val="baseline"/>
        <w:rPr>
          <w:rFonts w:eastAsia="Times New Roman"/>
          <w:color w:val="000000"/>
          <w:spacing w:val="-1"/>
          <w:sz w:val="24"/>
        </w:rPr>
      </w:pPr>
      <w:r>
        <w:rPr>
          <w:rFonts w:eastAsia="Times New Roman"/>
          <w:color w:val="000000"/>
          <w:spacing w:val="-1"/>
          <w:sz w:val="24"/>
        </w:rPr>
        <w:t xml:space="preserve">It was considered important to ensure that in </w:t>
      </w:r>
      <w:proofErr w:type="spellStart"/>
      <w:r>
        <w:rPr>
          <w:rFonts w:eastAsia="Times New Roman"/>
          <w:color w:val="000000"/>
          <w:spacing w:val="-1"/>
          <w:sz w:val="24"/>
        </w:rPr>
        <w:t>honouring</w:t>
      </w:r>
      <w:proofErr w:type="spellEnd"/>
      <w:r>
        <w:rPr>
          <w:rFonts w:eastAsia="Times New Roman"/>
          <w:color w:val="000000"/>
          <w:spacing w:val="-1"/>
          <w:sz w:val="24"/>
        </w:rPr>
        <w:t xml:space="preserve"> John, who was renowned as a painstaking, thorough, and </w:t>
      </w:r>
      <w:proofErr w:type="gramStart"/>
      <w:r>
        <w:rPr>
          <w:rFonts w:eastAsia="Times New Roman"/>
          <w:color w:val="000000"/>
          <w:spacing w:val="-1"/>
          <w:sz w:val="24"/>
        </w:rPr>
        <w:t>hard working</w:t>
      </w:r>
      <w:proofErr w:type="gramEnd"/>
      <w:r>
        <w:rPr>
          <w:rFonts w:eastAsia="Times New Roman"/>
          <w:color w:val="000000"/>
          <w:spacing w:val="-1"/>
          <w:sz w:val="24"/>
        </w:rPr>
        <w:t xml:space="preserve"> researcher, that a currently operating locomotive </w:t>
      </w:r>
      <w:proofErr w:type="gramStart"/>
      <w:r>
        <w:rPr>
          <w:rFonts w:eastAsia="Times New Roman"/>
          <w:color w:val="000000"/>
          <w:spacing w:val="-1"/>
          <w:sz w:val="24"/>
        </w:rPr>
        <w:t>be</w:t>
      </w:r>
      <w:proofErr w:type="gramEnd"/>
      <w:r>
        <w:rPr>
          <w:rFonts w:eastAsia="Times New Roman"/>
          <w:color w:val="000000"/>
          <w:spacing w:val="-1"/>
          <w:sz w:val="24"/>
        </w:rPr>
        <w:t xml:space="preserve"> chosen. The naming was undertaken in recognition of John's contribution to QR and his role in interpreting Australian railway history. John travelled extensively, not only in Queensland but beyond the </w:t>
      </w:r>
      <w:proofErr w:type="gramStart"/>
      <w:r>
        <w:rPr>
          <w:rFonts w:eastAsia="Times New Roman"/>
          <w:color w:val="000000"/>
          <w:spacing w:val="-1"/>
          <w:sz w:val="24"/>
        </w:rPr>
        <w:t>state borders</w:t>
      </w:r>
      <w:proofErr w:type="gramEnd"/>
      <w:r>
        <w:rPr>
          <w:rFonts w:eastAsia="Times New Roman"/>
          <w:color w:val="000000"/>
          <w:spacing w:val="-1"/>
          <w:sz w:val="24"/>
        </w:rPr>
        <w:t xml:space="preserve">, and it was in recognition of his contribution as an ambassador of the QR story beyond the traditional homeland of </w:t>
      </w:r>
      <w:proofErr w:type="gramStart"/>
      <w:r>
        <w:rPr>
          <w:rFonts w:eastAsia="Times New Roman"/>
          <w:color w:val="000000"/>
          <w:spacing w:val="-1"/>
          <w:sz w:val="24"/>
        </w:rPr>
        <w:t>QR,</w:t>
      </w:r>
      <w:proofErr w:type="gramEnd"/>
      <w:r>
        <w:rPr>
          <w:rFonts w:eastAsia="Times New Roman"/>
          <w:color w:val="000000"/>
          <w:spacing w:val="-1"/>
          <w:sz w:val="24"/>
        </w:rPr>
        <w:t xml:space="preserve"> that the offer was made to name one of the "big power fleet" in his honour.</w:t>
      </w:r>
    </w:p>
    <w:p w14:paraId="38CE1A74" w14:textId="77777777" w:rsidR="00F763EB" w:rsidRDefault="00000000">
      <w:pPr>
        <w:spacing w:before="1" w:line="276" w:lineRule="exact"/>
        <w:ind w:left="72" w:right="216" w:firstLine="360"/>
        <w:jc w:val="both"/>
        <w:textAlignment w:val="baseline"/>
        <w:rPr>
          <w:rFonts w:eastAsia="Times New Roman"/>
          <w:color w:val="000000"/>
          <w:spacing w:val="-1"/>
          <w:sz w:val="24"/>
        </w:rPr>
      </w:pPr>
      <w:r>
        <w:rPr>
          <w:rFonts w:eastAsia="Times New Roman"/>
          <w:color w:val="000000"/>
          <w:spacing w:val="-1"/>
          <w:sz w:val="24"/>
        </w:rPr>
        <w:t xml:space="preserve">The ceremony, attended by representatives of </w:t>
      </w:r>
      <w:proofErr w:type="spellStart"/>
      <w:r>
        <w:rPr>
          <w:rFonts w:eastAsia="Times New Roman"/>
          <w:color w:val="000000"/>
          <w:spacing w:val="-1"/>
          <w:sz w:val="24"/>
        </w:rPr>
        <w:t>Interail</w:t>
      </w:r>
      <w:proofErr w:type="spellEnd"/>
      <w:r>
        <w:rPr>
          <w:rFonts w:eastAsia="Times New Roman"/>
          <w:color w:val="000000"/>
          <w:spacing w:val="-1"/>
          <w:sz w:val="24"/>
        </w:rPr>
        <w:t xml:space="preserve">, Centennial Coal, QR National, the Australian Railway Historical Society and members of the Kerr family was held after L271 had been accepted into regular service and begun operations at Centennial Coal's </w:t>
      </w:r>
      <w:proofErr w:type="spellStart"/>
      <w:r>
        <w:rPr>
          <w:rFonts w:eastAsia="Times New Roman"/>
          <w:color w:val="000000"/>
          <w:spacing w:val="-1"/>
          <w:sz w:val="24"/>
        </w:rPr>
        <w:t>Newstan</w:t>
      </w:r>
      <w:proofErr w:type="spellEnd"/>
      <w:r>
        <w:rPr>
          <w:rFonts w:eastAsia="Times New Roman"/>
          <w:color w:val="000000"/>
          <w:spacing w:val="-1"/>
          <w:sz w:val="24"/>
        </w:rPr>
        <w:t xml:space="preserve"> colliery. QR National currently </w:t>
      </w:r>
      <w:proofErr w:type="gramStart"/>
      <w:r>
        <w:rPr>
          <w:rFonts w:eastAsia="Times New Roman"/>
          <w:color w:val="000000"/>
          <w:spacing w:val="-1"/>
          <w:sz w:val="24"/>
        </w:rPr>
        <w:t>hold</w:t>
      </w:r>
      <w:proofErr w:type="gramEnd"/>
      <w:r>
        <w:rPr>
          <w:rFonts w:eastAsia="Times New Roman"/>
          <w:color w:val="000000"/>
          <w:spacing w:val="-1"/>
          <w:sz w:val="24"/>
        </w:rPr>
        <w:t xml:space="preserve"> a contract to transport coal from </w:t>
      </w:r>
      <w:proofErr w:type="spellStart"/>
      <w:r>
        <w:rPr>
          <w:rFonts w:eastAsia="Times New Roman"/>
          <w:color w:val="000000"/>
          <w:spacing w:val="-1"/>
          <w:sz w:val="24"/>
        </w:rPr>
        <w:t>Newstan</w:t>
      </w:r>
      <w:proofErr w:type="spellEnd"/>
      <w:r>
        <w:rPr>
          <w:rFonts w:eastAsia="Times New Roman"/>
          <w:color w:val="000000"/>
          <w:spacing w:val="-1"/>
          <w:sz w:val="24"/>
        </w:rPr>
        <w:t xml:space="preserve"> colliery to Vales Point powerhouse near Newcastle. L271 "John Douglas Kerr, Historian" will no doubt venture further afield as requirements dictate.</w:t>
      </w:r>
    </w:p>
    <w:p w14:paraId="38CE1A75" w14:textId="77777777" w:rsidR="00F763EB" w:rsidRDefault="00000000">
      <w:pPr>
        <w:spacing w:before="302" w:line="355" w:lineRule="exact"/>
        <w:ind w:left="72"/>
        <w:textAlignment w:val="baseline"/>
        <w:rPr>
          <w:rFonts w:eastAsia="Times New Roman"/>
          <w:color w:val="000000"/>
          <w:spacing w:val="10"/>
          <w:sz w:val="32"/>
        </w:rPr>
      </w:pPr>
      <w:r>
        <w:rPr>
          <w:rFonts w:eastAsia="Times New Roman"/>
          <w:color w:val="000000"/>
          <w:spacing w:val="10"/>
          <w:sz w:val="32"/>
        </w:rPr>
        <w:t>FROM THE FEDERATION</w:t>
      </w:r>
    </w:p>
    <w:p w14:paraId="38CE1A76" w14:textId="77777777" w:rsidR="00F763EB" w:rsidRDefault="00000000">
      <w:pPr>
        <w:spacing w:before="236" w:line="276" w:lineRule="exact"/>
        <w:ind w:left="72"/>
        <w:jc w:val="both"/>
        <w:textAlignment w:val="baseline"/>
        <w:rPr>
          <w:rFonts w:eastAsia="Times New Roman"/>
          <w:color w:val="000000"/>
          <w:spacing w:val="3"/>
          <w:sz w:val="24"/>
        </w:rPr>
      </w:pPr>
      <w:r>
        <w:rPr>
          <w:rFonts w:eastAsia="Times New Roman"/>
          <w:color w:val="000000"/>
          <w:spacing w:val="3"/>
          <w:sz w:val="24"/>
        </w:rPr>
        <w:t>New Vice-Presidents elected and a new delegate:</w:t>
      </w:r>
    </w:p>
    <w:p w14:paraId="38CE1A77" w14:textId="77777777" w:rsidR="00F763EB" w:rsidRDefault="00000000">
      <w:pPr>
        <w:spacing w:line="273" w:lineRule="exact"/>
        <w:ind w:left="72" w:right="216" w:firstLine="360"/>
        <w:jc w:val="both"/>
        <w:textAlignment w:val="baseline"/>
        <w:rPr>
          <w:rFonts w:eastAsia="Times New Roman"/>
          <w:color w:val="000000"/>
          <w:sz w:val="24"/>
        </w:rPr>
      </w:pPr>
      <w:r>
        <w:rPr>
          <w:rFonts w:eastAsia="Times New Roman"/>
          <w:color w:val="000000"/>
          <w:sz w:val="24"/>
        </w:rPr>
        <w:t>Following the early resignation of the two Vice-Presidents, Mr David Lewis, Royal Australian Historical Society (RAFIS) and Dr Alison Alexander, Tasmanian Historical Research Association (THRA), Mr Nigel Ridgway, History Council of South Australia (HCSA) was elected Senior Vice-President and Professor Ian Jack (RAHS), Vice-President at the Federation's Annual General Meeting in Hobart on 30 October 2005. With the welcome addition of Dr Dianne Snowden, THRA now has two delegates on the Federation's Committee.</w:t>
      </w:r>
    </w:p>
    <w:p w14:paraId="38CE1A78" w14:textId="77777777" w:rsidR="00F763EB" w:rsidRDefault="00000000">
      <w:pPr>
        <w:spacing w:before="8" w:line="276" w:lineRule="exact"/>
        <w:ind w:left="72"/>
        <w:jc w:val="both"/>
        <w:textAlignment w:val="baseline"/>
        <w:rPr>
          <w:rFonts w:eastAsia="Times New Roman"/>
          <w:color w:val="000000"/>
          <w:sz w:val="24"/>
        </w:rPr>
      </w:pPr>
      <w:r>
        <w:rPr>
          <w:rFonts w:eastAsia="Times New Roman"/>
          <w:color w:val="000000"/>
          <w:sz w:val="24"/>
        </w:rPr>
        <w:t>Fellowship award</w:t>
      </w:r>
    </w:p>
    <w:p w14:paraId="38CE1A79" w14:textId="77777777" w:rsidR="00F763EB" w:rsidRDefault="00000000">
      <w:pPr>
        <w:spacing w:line="272" w:lineRule="exact"/>
        <w:ind w:left="72" w:right="216" w:firstLine="360"/>
        <w:jc w:val="both"/>
        <w:textAlignment w:val="baseline"/>
        <w:rPr>
          <w:rFonts w:eastAsia="Times New Roman"/>
          <w:color w:val="000000"/>
          <w:spacing w:val="-2"/>
          <w:sz w:val="24"/>
        </w:rPr>
      </w:pPr>
      <w:r>
        <w:rPr>
          <w:rFonts w:eastAsia="Times New Roman"/>
          <w:color w:val="000000"/>
          <w:spacing w:val="-2"/>
          <w:sz w:val="24"/>
        </w:rPr>
        <w:t xml:space="preserve">At the AGM, Dr Lorna McDonald OAM, historian of Rockhampton </w:t>
      </w:r>
      <w:proofErr w:type="gramStart"/>
      <w:r>
        <w:rPr>
          <w:rFonts w:eastAsia="Times New Roman"/>
          <w:color w:val="000000"/>
          <w:spacing w:val="-2"/>
          <w:sz w:val="24"/>
        </w:rPr>
        <w:t>Queensland</w:t>
      </w:r>
      <w:proofErr w:type="gramEnd"/>
      <w:r>
        <w:rPr>
          <w:rFonts w:eastAsia="Times New Roman"/>
          <w:color w:val="000000"/>
          <w:spacing w:val="-2"/>
          <w:sz w:val="24"/>
        </w:rPr>
        <w:t xml:space="preserve"> was awarded </w:t>
      </w:r>
      <w:proofErr w:type="gramStart"/>
      <w:r>
        <w:rPr>
          <w:rFonts w:eastAsia="Times New Roman"/>
          <w:color w:val="000000"/>
          <w:spacing w:val="-2"/>
          <w:sz w:val="24"/>
        </w:rPr>
        <w:t>an</w:t>
      </w:r>
      <w:proofErr w:type="gramEnd"/>
      <w:r>
        <w:rPr>
          <w:rFonts w:eastAsia="Times New Roman"/>
          <w:color w:val="000000"/>
          <w:spacing w:val="-2"/>
          <w:sz w:val="24"/>
        </w:rPr>
        <w:t xml:space="preserve"> FAHS Fellowship. Dr McDonald has written extensively on the Archer family — on the New England tableland, central Queensland and Norway and Scotland — having presented papers and published there. Lorna has also researched and published extensively on central Queensland history with major publications on both cities — Rockhampton and</w:t>
      </w:r>
    </w:p>
    <w:p w14:paraId="38CE1A7A" w14:textId="77777777" w:rsidR="00F763EB" w:rsidRDefault="00F763EB">
      <w:pPr>
        <w:sectPr w:rsidR="00F763EB">
          <w:type w:val="continuous"/>
          <w:pgSz w:w="11904" w:h="16834"/>
          <w:pgMar w:top="120" w:right="412" w:bottom="545" w:left="462" w:header="720" w:footer="720" w:gutter="0"/>
          <w:cols w:num="2" w:space="0" w:equalWidth="0">
            <w:col w:w="5404" w:space="120"/>
            <w:col w:w="5506" w:space="0"/>
          </w:cols>
        </w:sectPr>
      </w:pPr>
    </w:p>
    <w:p w14:paraId="38CE1A7B" w14:textId="77777777" w:rsidR="00F763EB" w:rsidRDefault="00000000">
      <w:pPr>
        <w:spacing w:before="21" w:after="247" w:line="189" w:lineRule="exact"/>
        <w:ind w:right="216"/>
        <w:jc w:val="right"/>
        <w:textAlignment w:val="baseline"/>
        <w:rPr>
          <w:rFonts w:eastAsia="Times New Roman"/>
          <w:color w:val="000000"/>
          <w:sz w:val="17"/>
        </w:rPr>
      </w:pPr>
      <w:r>
        <w:lastRenderedPageBreak/>
        <w:pict w14:anchorId="38CE1B3C">
          <v:line id="_x0000_s1068" style="position:absolute;left:0;text-align:left;z-index:251630080;mso-position-horizontal-relative:page;mso-position-vertical-relative:page" from="22.8pt,27.85pt" to="563.1pt,27.85pt" strokeweight=".95pt">
            <w10:wrap anchorx="page" anchory="page"/>
          </v:line>
        </w:pict>
      </w:r>
      <w:r>
        <w:rPr>
          <w:rFonts w:eastAsia="Times New Roman"/>
          <w:color w:val="000000"/>
          <w:sz w:val="17"/>
        </w:rPr>
        <w:t xml:space="preserve">RHSQ </w:t>
      </w:r>
      <w:r>
        <w:rPr>
          <w:rFonts w:eastAsia="Times New Roman"/>
          <w:i/>
          <w:color w:val="000000"/>
          <w:sz w:val="17"/>
        </w:rPr>
        <w:t xml:space="preserve">Bulletin, </w:t>
      </w:r>
      <w:proofErr w:type="spellStart"/>
      <w:r>
        <w:rPr>
          <w:rFonts w:eastAsia="Times New Roman"/>
          <w:color w:val="000000"/>
          <w:sz w:val="17"/>
        </w:rPr>
        <w:t>Yebruary</w:t>
      </w:r>
      <w:proofErr w:type="spellEnd"/>
      <w:r>
        <w:rPr>
          <w:rFonts w:eastAsia="Times New Roman"/>
          <w:color w:val="000000"/>
          <w:sz w:val="17"/>
        </w:rPr>
        <w:t xml:space="preserve"> ZUUO— Page</w:t>
      </w:r>
    </w:p>
    <w:p w14:paraId="38CE1A7C" w14:textId="77777777" w:rsidR="00F763EB" w:rsidRDefault="00F763EB">
      <w:pPr>
        <w:spacing w:before="21" w:after="247" w:line="189" w:lineRule="exact"/>
        <w:sectPr w:rsidR="00F763EB">
          <w:pgSz w:w="11904" w:h="16834"/>
          <w:pgMar w:top="320" w:right="528" w:bottom="409" w:left="341" w:header="720" w:footer="720" w:gutter="0"/>
          <w:cols w:space="720"/>
        </w:sectPr>
      </w:pPr>
    </w:p>
    <w:p w14:paraId="38CE1A7D" w14:textId="77777777" w:rsidR="00F763EB" w:rsidRDefault="00000000">
      <w:pPr>
        <w:spacing w:line="276" w:lineRule="exact"/>
        <w:ind w:left="72" w:right="72"/>
        <w:jc w:val="both"/>
        <w:textAlignment w:val="baseline"/>
        <w:rPr>
          <w:rFonts w:eastAsia="Times New Roman"/>
          <w:color w:val="000000"/>
          <w:spacing w:val="2"/>
          <w:sz w:val="24"/>
        </w:rPr>
      </w:pPr>
      <w:r>
        <w:pict w14:anchorId="38CE1B3D">
          <v:line id="_x0000_s1067" style="position:absolute;left:0;text-align:left;z-index:251631104;mso-position-horizontal-relative:text;mso-position-vertical-relative:text" from="4.55pt,784.5pt" to="545.55pt,784.5pt" strokeweight=".95pt"/>
        </w:pict>
      </w:r>
      <w:r>
        <w:rPr>
          <w:rFonts w:eastAsia="Times New Roman"/>
          <w:color w:val="000000"/>
          <w:spacing w:val="2"/>
          <w:sz w:val="24"/>
        </w:rPr>
        <w:t>Gladstone. A leading advocate for history in Queensland she has been a member of the Queensland Heritage Council for nine years and Patron of the Professional Historians Association Queensland since 1992. Lorna has been a pivotal figure in the Rockhampton Historical Society for more than thirty years and has written on women's history in central western Queensland. She is now writing a book on her travels as a historian over many decades.</w:t>
      </w:r>
    </w:p>
    <w:p w14:paraId="38CE1A7E" w14:textId="77777777" w:rsidR="00F763EB" w:rsidRDefault="00000000">
      <w:pPr>
        <w:spacing w:line="277" w:lineRule="exact"/>
        <w:ind w:left="504" w:right="72"/>
        <w:jc w:val="both"/>
        <w:textAlignment w:val="baseline"/>
        <w:rPr>
          <w:rFonts w:eastAsia="Times New Roman"/>
          <w:color w:val="000000"/>
          <w:spacing w:val="-1"/>
          <w:sz w:val="24"/>
        </w:rPr>
      </w:pPr>
      <w:r>
        <w:rPr>
          <w:rFonts w:eastAsia="Times New Roman"/>
          <w:color w:val="000000"/>
          <w:spacing w:val="-1"/>
          <w:sz w:val="24"/>
        </w:rPr>
        <w:t>Staff changes</w:t>
      </w:r>
    </w:p>
    <w:p w14:paraId="38CE1A7F" w14:textId="77777777" w:rsidR="00F763EB" w:rsidRDefault="00000000">
      <w:pPr>
        <w:spacing w:line="273" w:lineRule="exact"/>
        <w:ind w:left="72" w:right="72"/>
        <w:jc w:val="both"/>
        <w:textAlignment w:val="baseline"/>
        <w:rPr>
          <w:rFonts w:eastAsia="Times New Roman"/>
          <w:color w:val="000000"/>
          <w:sz w:val="24"/>
        </w:rPr>
      </w:pPr>
      <w:r>
        <w:rPr>
          <w:rFonts w:eastAsia="Times New Roman"/>
          <w:color w:val="000000"/>
          <w:sz w:val="24"/>
        </w:rPr>
        <w:t xml:space="preserve">Mr Gerard Hogan has resigned his position as Administrative Officer but is staying on as the Federation's Public Officer. He will continue to maintain the Federation's presence in Canberra as required under the ACT's Incorporations Act. Gerard's contact information has not changed. </w:t>
      </w:r>
      <w:proofErr w:type="spellStart"/>
      <w:r>
        <w:rPr>
          <w:rFonts w:eastAsia="Times New Roman"/>
          <w:color w:val="000000"/>
          <w:sz w:val="24"/>
        </w:rPr>
        <w:t>Ms</w:t>
      </w:r>
      <w:proofErr w:type="spellEnd"/>
      <w:r>
        <w:rPr>
          <w:rFonts w:eastAsia="Times New Roman"/>
          <w:color w:val="000000"/>
          <w:sz w:val="24"/>
        </w:rPr>
        <w:t xml:space="preserve"> Kellie Bennett, previously Executive Officer of </w:t>
      </w:r>
      <w:proofErr w:type="gramStart"/>
      <w:r>
        <w:rPr>
          <w:rFonts w:eastAsia="Times New Roman"/>
          <w:color w:val="000000"/>
          <w:sz w:val="24"/>
        </w:rPr>
        <w:t>the RWAHS</w:t>
      </w:r>
      <w:proofErr w:type="gramEnd"/>
      <w:r>
        <w:rPr>
          <w:rFonts w:eastAsia="Times New Roman"/>
          <w:color w:val="000000"/>
          <w:sz w:val="24"/>
        </w:rPr>
        <w:t xml:space="preserve">, has been appointed to the position of Administrative Officer. Kellie's email address is: </w:t>
      </w:r>
      <w:hyperlink r:id="rId11">
        <w:r w:rsidR="00F763EB">
          <w:rPr>
            <w:rFonts w:eastAsia="Times New Roman"/>
            <w:color w:val="0000FF"/>
            <w:sz w:val="24"/>
            <w:u w:val="single"/>
          </w:rPr>
          <w:t>fahs@westnet.com.au</w:t>
        </w:r>
      </w:hyperlink>
      <w:r>
        <w:rPr>
          <w:rFonts w:eastAsia="Times New Roman"/>
          <w:color w:val="000000"/>
          <w:sz w:val="24"/>
        </w:rPr>
        <w:t>.</w:t>
      </w:r>
    </w:p>
    <w:p w14:paraId="38CE1A80" w14:textId="77777777" w:rsidR="00F763EB" w:rsidRDefault="00000000">
      <w:pPr>
        <w:spacing w:line="279" w:lineRule="exact"/>
        <w:ind w:left="72" w:right="72"/>
        <w:jc w:val="both"/>
        <w:textAlignment w:val="baseline"/>
        <w:rPr>
          <w:rFonts w:eastAsia="Times New Roman"/>
          <w:color w:val="000000"/>
          <w:sz w:val="24"/>
        </w:rPr>
      </w:pPr>
      <w:r>
        <w:rPr>
          <w:rFonts w:eastAsia="Times New Roman"/>
          <w:color w:val="000000"/>
          <w:sz w:val="24"/>
        </w:rPr>
        <w:t>Meeting with CEO of the Collections Council of Australia</w:t>
      </w:r>
    </w:p>
    <w:p w14:paraId="38CE1A81" w14:textId="77777777" w:rsidR="00F763EB" w:rsidRDefault="00000000">
      <w:pPr>
        <w:spacing w:line="277" w:lineRule="exact"/>
        <w:ind w:left="72" w:right="72" w:firstLine="432"/>
        <w:jc w:val="both"/>
        <w:textAlignment w:val="baseline"/>
        <w:rPr>
          <w:rFonts w:eastAsia="Times New Roman"/>
          <w:color w:val="000000"/>
          <w:spacing w:val="2"/>
          <w:sz w:val="24"/>
        </w:rPr>
      </w:pPr>
      <w:r>
        <w:rPr>
          <w:rFonts w:eastAsia="Times New Roman"/>
          <w:color w:val="000000"/>
          <w:spacing w:val="2"/>
          <w:sz w:val="24"/>
        </w:rPr>
        <w:t xml:space="preserve">At the end of October, Dr Ruth Kerr and I had a very productive meeting with the CEO of the Collections Council of Australia, </w:t>
      </w:r>
      <w:proofErr w:type="spellStart"/>
      <w:r>
        <w:rPr>
          <w:rFonts w:eastAsia="Times New Roman"/>
          <w:color w:val="000000"/>
          <w:spacing w:val="2"/>
          <w:sz w:val="24"/>
        </w:rPr>
        <w:t>Ms</w:t>
      </w:r>
      <w:proofErr w:type="spellEnd"/>
      <w:r>
        <w:rPr>
          <w:rFonts w:eastAsia="Times New Roman"/>
          <w:color w:val="000000"/>
          <w:spacing w:val="2"/>
          <w:sz w:val="24"/>
        </w:rPr>
        <w:t xml:space="preserve"> Margaret Birtley. Many issues were discussed including the need for:</w:t>
      </w:r>
    </w:p>
    <w:p w14:paraId="38CE1A82" w14:textId="77777777" w:rsidR="00F763EB" w:rsidRDefault="00000000">
      <w:pPr>
        <w:numPr>
          <w:ilvl w:val="0"/>
          <w:numId w:val="3"/>
        </w:numPr>
        <w:tabs>
          <w:tab w:val="clear" w:pos="432"/>
          <w:tab w:val="left" w:pos="504"/>
        </w:tabs>
        <w:spacing w:before="13" w:line="277" w:lineRule="exact"/>
        <w:ind w:left="504" w:right="72" w:hanging="432"/>
        <w:jc w:val="both"/>
        <w:textAlignment w:val="baseline"/>
        <w:rPr>
          <w:rFonts w:eastAsia="Times New Roman"/>
          <w:color w:val="000000"/>
          <w:spacing w:val="-2"/>
          <w:sz w:val="24"/>
        </w:rPr>
      </w:pPr>
      <w:r>
        <w:rPr>
          <w:rFonts w:eastAsia="Times New Roman"/>
          <w:color w:val="000000"/>
          <w:spacing w:val="-2"/>
          <w:sz w:val="24"/>
        </w:rPr>
        <w:t xml:space="preserve">Government surveys of custodians of </w:t>
      </w:r>
      <w:proofErr w:type="gramStart"/>
      <w:r>
        <w:rPr>
          <w:rFonts w:eastAsia="Times New Roman"/>
          <w:color w:val="000000"/>
          <w:spacing w:val="-2"/>
          <w:sz w:val="24"/>
        </w:rPr>
        <w:t>moveable</w:t>
      </w:r>
      <w:proofErr w:type="gramEnd"/>
      <w:r>
        <w:rPr>
          <w:rFonts w:eastAsia="Times New Roman"/>
          <w:color w:val="000000"/>
          <w:spacing w:val="-2"/>
          <w:sz w:val="24"/>
        </w:rPr>
        <w:t xml:space="preserve"> cultural heritage to include community owned and managed museums and that the reports of those surveys clearly differentiate results according to whether they relate to government or community run </w:t>
      </w:r>
      <w:proofErr w:type="gramStart"/>
      <w:r>
        <w:rPr>
          <w:rFonts w:eastAsia="Times New Roman"/>
          <w:color w:val="000000"/>
          <w:spacing w:val="-2"/>
          <w:sz w:val="24"/>
        </w:rPr>
        <w:t>museums;</w:t>
      </w:r>
      <w:proofErr w:type="gramEnd"/>
    </w:p>
    <w:p w14:paraId="38CE1A83" w14:textId="77777777" w:rsidR="00F763EB" w:rsidRDefault="00000000">
      <w:pPr>
        <w:numPr>
          <w:ilvl w:val="0"/>
          <w:numId w:val="3"/>
        </w:numPr>
        <w:tabs>
          <w:tab w:val="clear" w:pos="432"/>
          <w:tab w:val="left" w:pos="504"/>
        </w:tabs>
        <w:spacing w:before="15" w:line="277" w:lineRule="exact"/>
        <w:ind w:left="504" w:right="72" w:hanging="432"/>
        <w:jc w:val="both"/>
        <w:textAlignment w:val="baseline"/>
        <w:rPr>
          <w:rFonts w:eastAsia="Times New Roman"/>
          <w:color w:val="000000"/>
          <w:sz w:val="24"/>
        </w:rPr>
      </w:pPr>
      <w:r>
        <w:rPr>
          <w:rFonts w:eastAsia="Times New Roman"/>
          <w:color w:val="000000"/>
          <w:sz w:val="24"/>
        </w:rPr>
        <w:t xml:space="preserve">greater understanding of cultural heritage residing in historical </w:t>
      </w:r>
      <w:proofErr w:type="gramStart"/>
      <w:r>
        <w:rPr>
          <w:rFonts w:eastAsia="Times New Roman"/>
          <w:color w:val="000000"/>
          <w:sz w:val="24"/>
        </w:rPr>
        <w:t>societies;</w:t>
      </w:r>
      <w:proofErr w:type="gramEnd"/>
    </w:p>
    <w:p w14:paraId="38CE1A84" w14:textId="77777777" w:rsidR="00F763EB" w:rsidRDefault="00000000">
      <w:pPr>
        <w:numPr>
          <w:ilvl w:val="0"/>
          <w:numId w:val="3"/>
        </w:numPr>
        <w:tabs>
          <w:tab w:val="clear" w:pos="432"/>
          <w:tab w:val="left" w:pos="504"/>
        </w:tabs>
        <w:spacing w:before="12" w:line="283" w:lineRule="exact"/>
        <w:ind w:left="504" w:right="72" w:hanging="432"/>
        <w:jc w:val="both"/>
        <w:textAlignment w:val="baseline"/>
        <w:rPr>
          <w:rFonts w:eastAsia="Times New Roman"/>
          <w:color w:val="000000"/>
          <w:sz w:val="24"/>
        </w:rPr>
      </w:pPr>
      <w:r>
        <w:rPr>
          <w:rFonts w:eastAsia="Times New Roman"/>
          <w:color w:val="000000"/>
          <w:sz w:val="24"/>
        </w:rPr>
        <w:t>recognition of the autonomy of historical societies; and</w:t>
      </w:r>
    </w:p>
    <w:p w14:paraId="38CE1A85" w14:textId="77777777" w:rsidR="00F763EB" w:rsidRDefault="00000000">
      <w:pPr>
        <w:numPr>
          <w:ilvl w:val="0"/>
          <w:numId w:val="3"/>
        </w:numPr>
        <w:tabs>
          <w:tab w:val="clear" w:pos="432"/>
          <w:tab w:val="left" w:pos="504"/>
        </w:tabs>
        <w:spacing w:before="17" w:line="277" w:lineRule="exact"/>
        <w:ind w:left="504" w:right="72" w:hanging="432"/>
        <w:jc w:val="both"/>
        <w:textAlignment w:val="baseline"/>
        <w:rPr>
          <w:rFonts w:eastAsia="Times New Roman"/>
          <w:color w:val="000000"/>
          <w:spacing w:val="-1"/>
          <w:sz w:val="24"/>
        </w:rPr>
      </w:pPr>
      <w:r>
        <w:rPr>
          <w:rFonts w:eastAsia="Times New Roman"/>
          <w:color w:val="000000"/>
          <w:spacing w:val="-1"/>
          <w:sz w:val="24"/>
        </w:rPr>
        <w:t>appropriate training of volunteers.</w:t>
      </w:r>
    </w:p>
    <w:p w14:paraId="38CE1A86" w14:textId="77777777" w:rsidR="00F763EB" w:rsidRDefault="00000000">
      <w:pPr>
        <w:spacing w:before="87" w:line="281" w:lineRule="exact"/>
        <w:ind w:left="72" w:right="72"/>
        <w:jc w:val="both"/>
        <w:textAlignment w:val="baseline"/>
        <w:rPr>
          <w:rFonts w:eastAsia="Times New Roman"/>
          <w:color w:val="000000"/>
          <w:spacing w:val="5"/>
          <w:sz w:val="24"/>
        </w:rPr>
      </w:pPr>
      <w:r>
        <w:rPr>
          <w:rFonts w:eastAsia="Times New Roman"/>
          <w:color w:val="000000"/>
          <w:spacing w:val="5"/>
          <w:sz w:val="24"/>
        </w:rPr>
        <w:t xml:space="preserve">Productivity Commission's draft report, </w:t>
      </w:r>
      <w:r>
        <w:rPr>
          <w:rFonts w:eastAsia="Times New Roman"/>
          <w:color w:val="000000"/>
          <w:spacing w:val="5"/>
          <w:sz w:val="24"/>
          <w:u w:val="single"/>
        </w:rPr>
        <w:t xml:space="preserve">Conservation of Australia's Historic </w:t>
      </w:r>
      <w:proofErr w:type="gramStart"/>
      <w:r>
        <w:rPr>
          <w:rFonts w:eastAsia="Times New Roman"/>
          <w:color w:val="000000"/>
          <w:spacing w:val="5"/>
          <w:sz w:val="24"/>
          <w:u w:val="single"/>
        </w:rPr>
        <w:t>Heritage  Places</w:t>
      </w:r>
      <w:proofErr w:type="gramEnd"/>
      <w:r>
        <w:rPr>
          <w:rFonts w:eastAsia="Times New Roman"/>
          <w:color w:val="000000"/>
          <w:spacing w:val="5"/>
          <w:sz w:val="24"/>
          <w:u w:val="single"/>
        </w:rPr>
        <w:t xml:space="preserve"> </w:t>
      </w:r>
    </w:p>
    <w:p w14:paraId="38CE1A87" w14:textId="77777777" w:rsidR="00F763EB" w:rsidRDefault="00000000">
      <w:pPr>
        <w:spacing w:before="35" w:line="278" w:lineRule="exact"/>
        <w:ind w:left="72" w:right="72" w:firstLine="432"/>
        <w:jc w:val="both"/>
        <w:textAlignment w:val="baseline"/>
        <w:rPr>
          <w:rFonts w:eastAsia="Times New Roman"/>
          <w:color w:val="000000"/>
          <w:sz w:val="24"/>
        </w:rPr>
      </w:pPr>
      <w:r>
        <w:rPr>
          <w:rFonts w:eastAsia="Times New Roman"/>
          <w:color w:val="000000"/>
          <w:sz w:val="24"/>
        </w:rPr>
        <w:t xml:space="preserve">This draft report was released on 9 December 2005 and it can be read at the following website address: </w:t>
      </w:r>
      <w:hyperlink r:id="rId12">
        <w:r w:rsidR="00F763EB">
          <w:rPr>
            <w:rFonts w:eastAsia="Times New Roman"/>
            <w:color w:val="0000FF"/>
            <w:sz w:val="24"/>
            <w:u w:val="single"/>
          </w:rPr>
          <w:t>http://www.pc.gov.au/inquiry/heritage/draftreport/ind</w:t>
        </w:r>
      </w:hyperlink>
      <w:r>
        <w:rPr>
          <w:rFonts w:eastAsia="Times New Roman"/>
          <w:color w:val="000000"/>
          <w:sz w:val="24"/>
          <w:u w:val="single"/>
        </w:rPr>
        <w:t xml:space="preserve"> ex.html.</w:t>
      </w:r>
      <w:r>
        <w:rPr>
          <w:rFonts w:eastAsia="Times New Roman"/>
          <w:color w:val="000000"/>
          <w:sz w:val="24"/>
        </w:rPr>
        <w:t xml:space="preserve"> Printed copies are available from Jill Irvine, phone (02) 6240 3223. Public hearings to discuss the draft report will commence in late January. For further information visit the following website: </w:t>
      </w:r>
      <w:hyperlink r:id="rId13">
        <w:r w:rsidR="00F763EB">
          <w:rPr>
            <w:rFonts w:eastAsia="Times New Roman"/>
            <w:color w:val="0000FF"/>
            <w:sz w:val="24"/>
            <w:u w:val="single"/>
          </w:rPr>
          <w:t>http://www.pc.gov.au/inquiry/heritage/.</w:t>
        </w:r>
      </w:hyperlink>
      <w:r>
        <w:rPr>
          <w:rFonts w:eastAsia="Times New Roman"/>
          <w:color w:val="000000"/>
          <w:sz w:val="24"/>
        </w:rPr>
        <w:t xml:space="preserve"> </w:t>
      </w:r>
    </w:p>
    <w:p w14:paraId="38CE1A88" w14:textId="77777777" w:rsidR="00F763EB" w:rsidRDefault="00000000">
      <w:pPr>
        <w:spacing w:before="4" w:line="277" w:lineRule="exact"/>
        <w:ind w:left="72" w:right="72"/>
        <w:jc w:val="right"/>
        <w:textAlignment w:val="baseline"/>
        <w:rPr>
          <w:rFonts w:eastAsia="Times New Roman"/>
          <w:color w:val="000000"/>
          <w:sz w:val="24"/>
        </w:rPr>
      </w:pPr>
      <w:r>
        <w:rPr>
          <w:rFonts w:eastAsia="Times New Roman"/>
          <w:color w:val="000000"/>
          <w:sz w:val="24"/>
        </w:rPr>
        <w:t>Helen Henderson</w:t>
      </w:r>
    </w:p>
    <w:p w14:paraId="38CE1A89" w14:textId="77777777" w:rsidR="00F763EB" w:rsidRDefault="00000000">
      <w:pPr>
        <w:spacing w:line="269" w:lineRule="exact"/>
        <w:ind w:left="72" w:right="72"/>
        <w:jc w:val="right"/>
        <w:textAlignment w:val="baseline"/>
        <w:rPr>
          <w:rFonts w:eastAsia="Times New Roman"/>
          <w:color w:val="000000"/>
          <w:sz w:val="24"/>
        </w:rPr>
      </w:pPr>
      <w:r>
        <w:rPr>
          <w:rFonts w:eastAsia="Times New Roman"/>
          <w:color w:val="000000"/>
          <w:sz w:val="24"/>
        </w:rPr>
        <w:t>President</w:t>
      </w:r>
    </w:p>
    <w:p w14:paraId="38CE1A8A" w14:textId="77777777" w:rsidR="00F763EB" w:rsidRDefault="00000000">
      <w:pPr>
        <w:spacing w:before="11" w:line="352" w:lineRule="exact"/>
        <w:ind w:left="144"/>
        <w:textAlignment w:val="baseline"/>
        <w:rPr>
          <w:rFonts w:eastAsia="Times New Roman"/>
          <w:color w:val="000000"/>
          <w:spacing w:val="5"/>
          <w:sz w:val="32"/>
        </w:rPr>
      </w:pPr>
      <w:r>
        <w:br w:type="column"/>
      </w:r>
      <w:r>
        <w:rPr>
          <w:rFonts w:eastAsia="Times New Roman"/>
          <w:color w:val="000000"/>
          <w:spacing w:val="5"/>
          <w:sz w:val="32"/>
        </w:rPr>
        <w:t>Events and functions of interest</w:t>
      </w:r>
    </w:p>
    <w:p w14:paraId="38CE1A8B" w14:textId="77777777" w:rsidR="00F763EB" w:rsidRDefault="00000000">
      <w:pPr>
        <w:spacing w:line="274" w:lineRule="exact"/>
        <w:ind w:left="144" w:right="144" w:firstLine="288"/>
        <w:jc w:val="both"/>
        <w:textAlignment w:val="baseline"/>
        <w:rPr>
          <w:rFonts w:eastAsia="Times New Roman"/>
          <w:color w:val="000000"/>
          <w:sz w:val="24"/>
        </w:rPr>
      </w:pPr>
      <w:r>
        <w:rPr>
          <w:rFonts w:eastAsia="Times New Roman"/>
          <w:color w:val="000000"/>
          <w:sz w:val="24"/>
        </w:rPr>
        <w:t>Archives on-line — How best to find and use national archives on the Internet. Saturday 18 February and Wednesday 22 February from 9.00 am to 10.0 am at 16 Corporate Drive Cannon Hill, phone 3249 4226.</w:t>
      </w:r>
    </w:p>
    <w:p w14:paraId="38CE1A8C" w14:textId="77777777" w:rsidR="00F763EB" w:rsidRDefault="00000000">
      <w:pPr>
        <w:spacing w:line="275" w:lineRule="exact"/>
        <w:ind w:left="144" w:right="144" w:firstLine="360"/>
        <w:jc w:val="both"/>
        <w:textAlignment w:val="baseline"/>
        <w:rPr>
          <w:rFonts w:eastAsia="Times New Roman"/>
          <w:color w:val="000000"/>
          <w:spacing w:val="4"/>
          <w:sz w:val="24"/>
        </w:rPr>
      </w:pPr>
      <w:r>
        <w:rPr>
          <w:rFonts w:eastAsia="Times New Roman"/>
          <w:color w:val="000000"/>
          <w:spacing w:val="4"/>
          <w:sz w:val="24"/>
        </w:rPr>
        <w:t>"A long view down the theodolite: the history of Queensland surveying" by Bill Kitson Wednesday 1 February at Queensland Museum, South Bank theatre 12.30 pm to 1.30 pm, free admission with tea and coffee to follow.</w:t>
      </w:r>
    </w:p>
    <w:p w14:paraId="38CE1A8D" w14:textId="77777777" w:rsidR="00F763EB" w:rsidRDefault="00000000">
      <w:pPr>
        <w:spacing w:before="11" w:line="265" w:lineRule="exact"/>
        <w:ind w:left="144"/>
        <w:jc w:val="right"/>
        <w:textAlignment w:val="baseline"/>
        <w:rPr>
          <w:rFonts w:eastAsia="Times New Roman"/>
          <w:color w:val="000000"/>
          <w:spacing w:val="3"/>
          <w:sz w:val="24"/>
        </w:rPr>
      </w:pPr>
      <w:r>
        <w:rPr>
          <w:rFonts w:eastAsia="Times New Roman"/>
          <w:color w:val="000000"/>
          <w:spacing w:val="3"/>
          <w:sz w:val="24"/>
        </w:rPr>
        <w:t>"Being modern: living in flats in interwar Brisbane" by Helen Bennett Wednesday 1 March at Queensland Museum, South Bank theatre 12.30 pm to 1.30 pm, free admission with tea and coffee to follow.</w:t>
      </w:r>
    </w:p>
    <w:p w14:paraId="38CE1A8E" w14:textId="77777777" w:rsidR="00F763EB" w:rsidRDefault="00000000">
      <w:pPr>
        <w:spacing w:before="294" w:line="361" w:lineRule="exact"/>
        <w:ind w:left="144"/>
        <w:textAlignment w:val="baseline"/>
        <w:rPr>
          <w:rFonts w:eastAsia="Times New Roman"/>
          <w:color w:val="000000"/>
          <w:spacing w:val="5"/>
          <w:sz w:val="32"/>
        </w:rPr>
      </w:pPr>
      <w:r>
        <w:rPr>
          <w:rFonts w:eastAsia="Times New Roman"/>
          <w:color w:val="000000"/>
          <w:spacing w:val="5"/>
          <w:sz w:val="32"/>
        </w:rPr>
        <w:t>National Archives of Australia</w:t>
      </w:r>
    </w:p>
    <w:p w14:paraId="38CE1A8F" w14:textId="77777777" w:rsidR="00F763EB" w:rsidRDefault="00000000">
      <w:pPr>
        <w:spacing w:before="3" w:line="277" w:lineRule="exact"/>
        <w:ind w:left="144" w:right="144" w:firstLine="360"/>
        <w:jc w:val="both"/>
        <w:textAlignment w:val="baseline"/>
        <w:rPr>
          <w:rFonts w:eastAsia="Times New Roman"/>
          <w:color w:val="000000"/>
          <w:spacing w:val="-3"/>
          <w:sz w:val="24"/>
        </w:rPr>
      </w:pPr>
      <w:r>
        <w:rPr>
          <w:rFonts w:eastAsia="Times New Roman"/>
          <w:color w:val="000000"/>
          <w:spacing w:val="-3"/>
          <w:sz w:val="24"/>
        </w:rPr>
        <w:t>The National Archives of Australia at 16 Corporate Drive, Cannon Hill will be open on the third Saturday of each month from 9.00 am to 1.00 pm. Records must be pre-ordered.</w:t>
      </w:r>
    </w:p>
    <w:p w14:paraId="38CE1A90" w14:textId="77777777" w:rsidR="00F763EB" w:rsidRDefault="00000000">
      <w:pPr>
        <w:spacing w:before="292" w:line="361" w:lineRule="exact"/>
        <w:ind w:left="144"/>
        <w:textAlignment w:val="baseline"/>
        <w:rPr>
          <w:rFonts w:eastAsia="Times New Roman"/>
          <w:color w:val="000000"/>
          <w:sz w:val="32"/>
        </w:rPr>
      </w:pPr>
      <w:r>
        <w:rPr>
          <w:rFonts w:eastAsia="Times New Roman"/>
          <w:color w:val="000000"/>
          <w:sz w:val="32"/>
        </w:rPr>
        <w:t>History course</w:t>
      </w:r>
    </w:p>
    <w:p w14:paraId="38CE1A91" w14:textId="77777777" w:rsidR="00F763EB" w:rsidRDefault="00000000">
      <w:pPr>
        <w:spacing w:before="2" w:line="277" w:lineRule="exact"/>
        <w:ind w:left="144" w:right="144" w:firstLine="360"/>
        <w:jc w:val="both"/>
        <w:textAlignment w:val="baseline"/>
        <w:rPr>
          <w:rFonts w:eastAsia="Times New Roman"/>
          <w:color w:val="000000"/>
          <w:sz w:val="24"/>
        </w:rPr>
      </w:pPr>
      <w:r>
        <w:rPr>
          <w:rFonts w:eastAsia="Times New Roman"/>
          <w:color w:val="000000"/>
          <w:sz w:val="24"/>
        </w:rPr>
        <w:t xml:space="preserve">RHSQ member Associate Professor Clive Moore of the School of History, Philosophy, Religion and Classics, University of Queensland has re-introduced the teaching of Queensland history. These are the only courses at a Queensland university that </w:t>
      </w:r>
      <w:proofErr w:type="gramStart"/>
      <w:r>
        <w:rPr>
          <w:rFonts w:eastAsia="Times New Roman"/>
          <w:color w:val="000000"/>
          <w:sz w:val="24"/>
        </w:rPr>
        <w:t>provide an introduction to</w:t>
      </w:r>
      <w:proofErr w:type="gramEnd"/>
      <w:r>
        <w:rPr>
          <w:rFonts w:eastAsia="Times New Roman"/>
          <w:color w:val="000000"/>
          <w:sz w:val="24"/>
        </w:rPr>
        <w:t xml:space="preserve"> Queensland's history. Contact: </w:t>
      </w:r>
      <w:hyperlink r:id="rId14">
        <w:r w:rsidR="00F763EB">
          <w:rPr>
            <w:rFonts w:eastAsia="Times New Roman"/>
            <w:color w:val="0000FF"/>
            <w:sz w:val="24"/>
            <w:u w:val="single"/>
          </w:rPr>
          <w:t>c.moore@uq.edu.au</w:t>
        </w:r>
      </w:hyperlink>
      <w:r>
        <w:rPr>
          <w:rFonts w:eastAsia="Times New Roman"/>
          <w:color w:val="000000"/>
          <w:sz w:val="24"/>
          <w:u w:val="single"/>
        </w:rPr>
        <w:t>;</w:t>
      </w:r>
      <w:r>
        <w:rPr>
          <w:rFonts w:eastAsia="Times New Roman"/>
          <w:color w:val="000000"/>
          <w:sz w:val="24"/>
        </w:rPr>
        <w:t xml:space="preserve"> or telephone 07 3365 6800.</w:t>
      </w:r>
    </w:p>
    <w:p w14:paraId="38CE1A92" w14:textId="77777777" w:rsidR="00F763EB" w:rsidRDefault="00000000">
      <w:pPr>
        <w:spacing w:line="271" w:lineRule="exact"/>
        <w:ind w:left="144"/>
        <w:jc w:val="both"/>
        <w:textAlignment w:val="baseline"/>
        <w:rPr>
          <w:rFonts w:eastAsia="Times New Roman"/>
          <w:color w:val="000000"/>
          <w:spacing w:val="7"/>
          <w:sz w:val="24"/>
        </w:rPr>
      </w:pPr>
      <w:r>
        <w:rPr>
          <w:rFonts w:eastAsia="Times New Roman"/>
          <w:color w:val="000000"/>
          <w:spacing w:val="7"/>
          <w:sz w:val="24"/>
        </w:rPr>
        <w:t>HIST2248 Interpreting Queensland's History</w:t>
      </w:r>
    </w:p>
    <w:p w14:paraId="38CE1A93" w14:textId="77777777" w:rsidR="00F763EB" w:rsidRDefault="00000000">
      <w:pPr>
        <w:spacing w:line="276" w:lineRule="exact"/>
        <w:ind w:left="144" w:right="144"/>
        <w:jc w:val="both"/>
        <w:textAlignment w:val="baseline"/>
        <w:rPr>
          <w:rFonts w:eastAsia="Times New Roman"/>
          <w:color w:val="000000"/>
          <w:sz w:val="24"/>
        </w:rPr>
      </w:pPr>
      <w:r>
        <w:rPr>
          <w:rFonts w:eastAsia="Times New Roman"/>
          <w:color w:val="000000"/>
          <w:sz w:val="24"/>
        </w:rPr>
        <w:t>First semester 2005: Lecture-Workshop Monday, 2-4, Tutorials 4-5; 5-6.</w:t>
      </w:r>
    </w:p>
    <w:p w14:paraId="38CE1A94" w14:textId="77777777" w:rsidR="00F763EB" w:rsidRDefault="00000000">
      <w:pPr>
        <w:spacing w:before="11" w:line="277" w:lineRule="exact"/>
        <w:ind w:left="144" w:right="144"/>
        <w:jc w:val="both"/>
        <w:textAlignment w:val="baseline"/>
        <w:rPr>
          <w:rFonts w:eastAsia="Times New Roman"/>
          <w:color w:val="000000"/>
          <w:sz w:val="24"/>
        </w:rPr>
      </w:pPr>
      <w:r>
        <w:rPr>
          <w:rFonts w:eastAsia="Times New Roman"/>
          <w:color w:val="000000"/>
          <w:sz w:val="24"/>
        </w:rPr>
        <w:t xml:space="preserve">Course Description: Queensland is where we are: a state of the Commonwealth of Australia since 1901, and before than a British colony from 1859, a New South Wales convict settlement from 1824, and a part of the colony of New South Wales since 1788. But in 1788 there was a large indigenous population, probably well </w:t>
      </w:r>
      <w:proofErr w:type="gramStart"/>
      <w:r>
        <w:rPr>
          <w:rFonts w:eastAsia="Times New Roman"/>
          <w:color w:val="000000"/>
          <w:sz w:val="24"/>
        </w:rPr>
        <w:t>in excess of</w:t>
      </w:r>
      <w:proofErr w:type="gramEnd"/>
      <w:r>
        <w:rPr>
          <w:rFonts w:eastAsia="Times New Roman"/>
          <w:color w:val="000000"/>
          <w:sz w:val="24"/>
        </w:rPr>
        <w:t xml:space="preserve"> 100,000. Some people say Queensland is also a `state of mind' and is different from other Australian States; this certainly was a prominent view during the 1970s and 1980s, motivated by frustrations with the government of Joh Bjelke-Petersen. But there are also good reasons to support this view, based on historical evidence. This course is based around the </w:t>
      </w:r>
      <w:proofErr w:type="gramStart"/>
      <w:r>
        <w:rPr>
          <w:rFonts w:eastAsia="Times New Roman"/>
          <w:color w:val="000000"/>
          <w:sz w:val="24"/>
        </w:rPr>
        <w:t>"Is Queensland different?" question</w:t>
      </w:r>
      <w:proofErr w:type="gramEnd"/>
      <w:r>
        <w:rPr>
          <w:rFonts w:eastAsia="Times New Roman"/>
          <w:color w:val="000000"/>
          <w:sz w:val="24"/>
        </w:rPr>
        <w:t>, and examines the development of the colony and state, searching for an answer.</w:t>
      </w:r>
    </w:p>
    <w:p w14:paraId="38CE1A95" w14:textId="77777777" w:rsidR="00F763EB" w:rsidRDefault="00000000">
      <w:pPr>
        <w:spacing w:line="303" w:lineRule="exact"/>
        <w:ind w:left="144" w:right="144"/>
        <w:jc w:val="both"/>
        <w:textAlignment w:val="baseline"/>
        <w:rPr>
          <w:rFonts w:eastAsia="Times New Roman"/>
          <w:color w:val="000000"/>
          <w:sz w:val="24"/>
        </w:rPr>
      </w:pPr>
      <w:r>
        <w:rPr>
          <w:rFonts w:eastAsia="Times New Roman"/>
          <w:color w:val="000000"/>
          <w:sz w:val="24"/>
        </w:rPr>
        <w:t>HIST7248: Queensland History: Working with Sources</w:t>
      </w:r>
    </w:p>
    <w:p w14:paraId="38CE1A96" w14:textId="77777777" w:rsidR="00F763EB" w:rsidRDefault="00000000">
      <w:pPr>
        <w:spacing w:line="275" w:lineRule="exact"/>
        <w:ind w:left="144" w:right="144"/>
        <w:jc w:val="both"/>
        <w:textAlignment w:val="baseline"/>
        <w:rPr>
          <w:rFonts w:eastAsia="Times New Roman"/>
          <w:color w:val="000000"/>
          <w:sz w:val="24"/>
        </w:rPr>
      </w:pPr>
      <w:r>
        <w:rPr>
          <w:rFonts w:eastAsia="Times New Roman"/>
          <w:color w:val="000000"/>
          <w:sz w:val="24"/>
        </w:rPr>
        <w:t xml:space="preserve">The companion post-graduate course is HIST7248: Queensland History: Working with Sources. This is also available in first </w:t>
      </w:r>
      <w:proofErr w:type="gramStart"/>
      <w:r>
        <w:rPr>
          <w:rFonts w:eastAsia="Times New Roman"/>
          <w:color w:val="000000"/>
          <w:sz w:val="24"/>
        </w:rPr>
        <w:t>semester</w:t>
      </w:r>
      <w:proofErr w:type="gramEnd"/>
      <w:r>
        <w:rPr>
          <w:rFonts w:eastAsia="Times New Roman"/>
          <w:color w:val="000000"/>
          <w:sz w:val="24"/>
        </w:rPr>
        <w:t xml:space="preserve"> 2006. HIST7248</w:t>
      </w:r>
    </w:p>
    <w:p w14:paraId="38CE1A97" w14:textId="77777777" w:rsidR="00F763EB" w:rsidRDefault="00F763EB">
      <w:pPr>
        <w:sectPr w:rsidR="00F763EB">
          <w:type w:val="continuous"/>
          <w:pgSz w:w="11904" w:h="16834"/>
          <w:pgMar w:top="320" w:right="451" w:bottom="409" w:left="423" w:header="720" w:footer="720" w:gutter="0"/>
          <w:cols w:num="2" w:space="0" w:equalWidth="0">
            <w:col w:w="5404" w:space="120"/>
            <w:col w:w="5506" w:space="0"/>
          </w:cols>
        </w:sectPr>
      </w:pPr>
    </w:p>
    <w:p w14:paraId="38CE1A98" w14:textId="77777777" w:rsidR="00F763EB" w:rsidRDefault="00000000">
      <w:pPr>
        <w:spacing w:before="22" w:after="244" w:line="204" w:lineRule="exact"/>
        <w:jc w:val="right"/>
        <w:textAlignment w:val="baseline"/>
        <w:rPr>
          <w:rFonts w:eastAsia="Times New Roman"/>
          <w:color w:val="000000"/>
          <w:sz w:val="18"/>
        </w:rPr>
      </w:pPr>
      <w:r>
        <w:lastRenderedPageBreak/>
        <w:pict w14:anchorId="38CE1B3E">
          <v:line id="_x0000_s1066" style="position:absolute;left:0;text-align:left;z-index:251632128;mso-position-horizontal-relative:page;mso-position-vertical-relative:page" from="21.25pt,36pt" to="562.25pt,36pt" strokeweight=".95pt">
            <w10:wrap anchorx="page" anchory="page"/>
          </v:line>
        </w:pict>
      </w:r>
      <w:r>
        <w:rPr>
          <w:rFonts w:eastAsia="Times New Roman"/>
          <w:color w:val="000000"/>
          <w:sz w:val="18"/>
        </w:rPr>
        <w:t xml:space="preserve">RHSQ </w:t>
      </w:r>
      <w:r>
        <w:rPr>
          <w:rFonts w:eastAsia="Times New Roman"/>
          <w:i/>
          <w:color w:val="000000"/>
          <w:sz w:val="18"/>
        </w:rPr>
        <w:t xml:space="preserve">Bulletin, </w:t>
      </w:r>
      <w:r>
        <w:rPr>
          <w:rFonts w:eastAsia="Times New Roman"/>
          <w:color w:val="000000"/>
          <w:sz w:val="18"/>
        </w:rPr>
        <w:t>February 2006— Page 6</w:t>
      </w:r>
    </w:p>
    <w:p w14:paraId="38CE1A99" w14:textId="77777777" w:rsidR="00F763EB" w:rsidRDefault="00F763EB">
      <w:pPr>
        <w:spacing w:before="22" w:after="244" w:line="204" w:lineRule="exact"/>
        <w:sectPr w:rsidR="00F763EB">
          <w:pgSz w:w="11904" w:h="16834"/>
          <w:pgMar w:top="480" w:right="660" w:bottom="265" w:left="425" w:header="720" w:footer="720" w:gutter="0"/>
          <w:cols w:space="720"/>
        </w:sectPr>
      </w:pPr>
    </w:p>
    <w:p w14:paraId="38CE1A9A" w14:textId="77777777" w:rsidR="00F763EB" w:rsidRDefault="00000000">
      <w:pPr>
        <w:spacing w:line="273" w:lineRule="exact"/>
        <w:ind w:left="72" w:right="72"/>
        <w:jc w:val="both"/>
        <w:textAlignment w:val="baseline"/>
        <w:rPr>
          <w:rFonts w:eastAsia="Times New Roman"/>
          <w:color w:val="000000"/>
          <w:sz w:val="24"/>
        </w:rPr>
      </w:pPr>
      <w:r>
        <w:pict w14:anchorId="38CE1B3F">
          <v:shape id="_x0000_s1065" type="#_x0000_t202" style="position:absolute;left:0;text-align:left;margin-left:18pt;margin-top:381.4pt;width:271.45pt;height:305.1pt;z-index:-251665920;mso-wrap-distance-left:0;mso-wrap-distance-right:0;mso-position-horizontal-relative:page;mso-position-vertical-relative:page" filled="f" stroked="f">
            <v:textbox inset="0,0,0,0">
              <w:txbxContent>
                <w:p w14:paraId="38CE1BA3" w14:textId="77777777" w:rsidR="00F763EB" w:rsidRDefault="00000000">
                  <w:pPr>
                    <w:spacing w:before="14" w:after="256"/>
                    <w:textAlignment w:val="baseline"/>
                  </w:pPr>
                  <w:r>
                    <w:rPr>
                      <w:noProof/>
                    </w:rPr>
                    <w:drawing>
                      <wp:inline distT="0" distB="0" distL="0" distR="0" wp14:anchorId="38CE1C1A" wp14:editId="38CE1C1B">
                        <wp:extent cx="3447415" cy="3703320"/>
                        <wp:effectExtent l="0" t="0" r="0" b="0"/>
                        <wp:docPr id="3" name="Picture"/>
                        <wp:cNvGraphicFramePr/>
                        <a:graphic xmlns:a="http://schemas.openxmlformats.org/drawingml/2006/main">
                          <a:graphicData uri="http://schemas.openxmlformats.org/drawingml/2006/picture">
                            <pic:pic xmlns:pic="http://schemas.openxmlformats.org/drawingml/2006/picture">
                              <pic:nvPicPr>
                                <pic:cNvPr id="3" name="Picture"/>
                                <pic:cNvPicPr preferRelativeResize="0"/>
                              </pic:nvPicPr>
                              <pic:blipFill>
                                <a:blip r:embed="rId15"/>
                                <a:stretch>
                                  <a:fillRect/>
                                </a:stretch>
                              </pic:blipFill>
                              <pic:spPr>
                                <a:xfrm>
                                  <a:off x="0" y="0"/>
                                  <a:ext cx="3447415" cy="3703320"/>
                                </a:xfrm>
                                <a:prstGeom prst="rect">
                                  <a:avLst/>
                                </a:prstGeom>
                              </pic:spPr>
                            </pic:pic>
                          </a:graphicData>
                        </a:graphic>
                      </wp:inline>
                    </w:drawing>
                  </w:r>
                </w:p>
              </w:txbxContent>
            </v:textbox>
            <w10:wrap type="square" anchorx="page" anchory="page"/>
          </v:shape>
        </w:pict>
      </w:r>
      <w:r>
        <w:pict w14:anchorId="38CE1B40">
          <v:line id="_x0000_s1064" style="position:absolute;left:0;text-align:left;z-index:251633152;mso-position-horizontal-relative:text;mso-position-vertical-relative:text" from="2.65pt,781pt" to="543.65pt,781pt" strokeweight=".7pt"/>
        </w:pict>
      </w:r>
      <w:r>
        <w:rPr>
          <w:rFonts w:eastAsia="Times New Roman"/>
          <w:color w:val="000000"/>
          <w:sz w:val="24"/>
        </w:rPr>
        <w:t xml:space="preserve">students will be expected to attend the lecture/workshops of HIST2248 (or have an already-existing detailed knowledge of Queensland's history), and then attend regular seminars designed to </w:t>
      </w:r>
      <w:proofErr w:type="gramStart"/>
      <w:r>
        <w:rPr>
          <w:rFonts w:eastAsia="Times New Roman"/>
          <w:color w:val="000000"/>
          <w:sz w:val="24"/>
        </w:rPr>
        <w:t>fit</w:t>
      </w:r>
      <w:proofErr w:type="gramEnd"/>
      <w:r>
        <w:rPr>
          <w:rFonts w:eastAsia="Times New Roman"/>
          <w:color w:val="000000"/>
          <w:sz w:val="24"/>
        </w:rPr>
        <w:t xml:space="preserve"> with their </w:t>
      </w:r>
      <w:proofErr w:type="gramStart"/>
      <w:r>
        <w:rPr>
          <w:rFonts w:eastAsia="Times New Roman"/>
          <w:color w:val="000000"/>
          <w:sz w:val="24"/>
        </w:rPr>
        <w:t>particular interests</w:t>
      </w:r>
      <w:proofErr w:type="gramEnd"/>
      <w:r>
        <w:rPr>
          <w:rFonts w:eastAsia="Times New Roman"/>
          <w:color w:val="000000"/>
          <w:sz w:val="24"/>
        </w:rPr>
        <w:t xml:space="preserve"> in Queensland history. The aim is to establish projects that work with a variety of </w:t>
      </w:r>
      <w:proofErr w:type="gramStart"/>
      <w:r>
        <w:rPr>
          <w:rFonts w:eastAsia="Times New Roman"/>
          <w:color w:val="000000"/>
          <w:sz w:val="24"/>
        </w:rPr>
        <w:t>sources, but</w:t>
      </w:r>
      <w:proofErr w:type="gramEnd"/>
      <w:r>
        <w:rPr>
          <w:rFonts w:eastAsia="Times New Roman"/>
          <w:color w:val="000000"/>
          <w:sz w:val="24"/>
        </w:rPr>
        <w:t xml:space="preserve"> are also tailored to individual student needs. HIST7248 is structured for concentrated study of aspects of Queensland's history and is linked to developing students through the Graduate Certificate/Graduate Diploma and Master of Arts in History Graduate Certificate/Graduate Diploma in Arts (Applied and Local History).</w:t>
      </w:r>
    </w:p>
    <w:p w14:paraId="38CE1A9B" w14:textId="77777777" w:rsidR="00F763EB" w:rsidRDefault="00000000">
      <w:pPr>
        <w:spacing w:before="276" w:line="347" w:lineRule="exact"/>
        <w:ind w:left="72" w:right="72"/>
        <w:textAlignment w:val="baseline"/>
        <w:rPr>
          <w:rFonts w:eastAsia="Times New Roman"/>
          <w:b/>
          <w:color w:val="000000"/>
          <w:sz w:val="31"/>
        </w:rPr>
      </w:pPr>
      <w:r>
        <w:rPr>
          <w:rFonts w:eastAsia="Times New Roman"/>
          <w:b/>
          <w:color w:val="000000"/>
          <w:sz w:val="31"/>
        </w:rPr>
        <w:t>Corley Collection at JOL</w:t>
      </w:r>
    </w:p>
    <w:p w14:paraId="38CE1A9C" w14:textId="77777777" w:rsidR="00F763EB" w:rsidRDefault="00000000">
      <w:pPr>
        <w:spacing w:before="18" w:line="273" w:lineRule="exact"/>
        <w:ind w:left="72" w:right="72" w:firstLine="360"/>
        <w:jc w:val="both"/>
        <w:textAlignment w:val="baseline"/>
        <w:rPr>
          <w:rFonts w:eastAsia="Times New Roman"/>
          <w:color w:val="000000"/>
          <w:sz w:val="24"/>
        </w:rPr>
      </w:pPr>
      <w:r>
        <w:rPr>
          <w:rFonts w:eastAsia="Times New Roman"/>
          <w:color w:val="000000"/>
          <w:sz w:val="24"/>
        </w:rPr>
        <w:t xml:space="preserve">The State Library of Queensland recently advised that </w:t>
      </w:r>
      <w:proofErr w:type="gramStart"/>
      <w:r>
        <w:rPr>
          <w:rFonts w:eastAsia="Times New Roman"/>
          <w:color w:val="000000"/>
          <w:sz w:val="24"/>
        </w:rPr>
        <w:t>in the near future</w:t>
      </w:r>
      <w:proofErr w:type="gramEnd"/>
      <w:r>
        <w:rPr>
          <w:rFonts w:eastAsia="Times New Roman"/>
          <w:color w:val="000000"/>
          <w:sz w:val="24"/>
        </w:rPr>
        <w:t xml:space="preserve"> over 50 photographs from this outstanding collection of Queensland houses will be available on their web site at </w:t>
      </w:r>
      <w:r>
        <w:rPr>
          <w:rFonts w:eastAsia="Times New Roman"/>
          <w:color w:val="000000"/>
          <w:sz w:val="24"/>
          <w:u w:val="single"/>
        </w:rPr>
        <w:t xml:space="preserve">www. </w:t>
      </w:r>
      <w:proofErr w:type="spellStart"/>
      <w:r>
        <w:rPr>
          <w:rFonts w:eastAsia="Times New Roman"/>
          <w:color w:val="000000"/>
          <w:sz w:val="24"/>
          <w:u w:val="single"/>
        </w:rPr>
        <w:t>sl</w:t>
      </w:r>
      <w:proofErr w:type="spellEnd"/>
      <w:r>
        <w:rPr>
          <w:rFonts w:eastAsia="Times New Roman"/>
          <w:color w:val="000000"/>
          <w:sz w:val="24"/>
          <w:u w:val="single"/>
        </w:rPr>
        <w:t xml:space="preserve"> q. ql </w:t>
      </w:r>
      <w:hyperlink r:id="rId16">
        <w:r w:rsidR="00F763EB">
          <w:rPr>
            <w:rFonts w:eastAsia="Times New Roman"/>
            <w:color w:val="0000FF"/>
            <w:sz w:val="24"/>
            <w:u w:val="single"/>
          </w:rPr>
          <w:t>d. gov</w:t>
        </w:r>
      </w:hyperlink>
      <w:r>
        <w:rPr>
          <w:rFonts w:eastAsia="Times New Roman"/>
          <w:color w:val="000000"/>
          <w:sz w:val="24"/>
          <w:u w:val="single"/>
        </w:rPr>
        <w:t xml:space="preserve">. au. </w:t>
      </w:r>
      <w:r>
        <w:rPr>
          <w:rFonts w:eastAsia="Times New Roman"/>
          <w:color w:val="000000"/>
          <w:sz w:val="24"/>
        </w:rPr>
        <w:t xml:space="preserve">Simply select "Queensland Heritage " and "Picture Queensland " then search for Corley. John Wilson at JOL would welcome information, particularly address and reference code, on any B&amp;W postcard size of </w:t>
      </w:r>
      <w:r>
        <w:rPr>
          <w:rFonts w:eastAsia="Times New Roman"/>
          <w:color w:val="000000"/>
          <w:sz w:val="24"/>
          <w:u w:val="single"/>
        </w:rPr>
        <w:t>houses readers may have.</w:t>
      </w:r>
    </w:p>
    <w:p w14:paraId="38CE1A9D" w14:textId="77777777" w:rsidR="00F763EB" w:rsidRDefault="00000000">
      <w:pPr>
        <w:spacing w:before="8" w:line="339" w:lineRule="exact"/>
        <w:ind w:left="72" w:right="72"/>
        <w:textAlignment w:val="baseline"/>
        <w:rPr>
          <w:rFonts w:eastAsia="Times New Roman"/>
          <w:b/>
          <w:color w:val="000000"/>
          <w:sz w:val="31"/>
        </w:rPr>
      </w:pPr>
      <w:r>
        <w:rPr>
          <w:rFonts w:eastAsia="Times New Roman"/>
          <w:b/>
          <w:color w:val="000000"/>
          <w:sz w:val="31"/>
        </w:rPr>
        <w:t>Book bargain</w:t>
      </w:r>
    </w:p>
    <w:p w14:paraId="38CE1A9E" w14:textId="77777777" w:rsidR="00F763EB" w:rsidRDefault="00000000">
      <w:pPr>
        <w:spacing w:line="285" w:lineRule="exact"/>
        <w:ind w:left="72" w:right="72" w:firstLine="360"/>
        <w:jc w:val="both"/>
        <w:textAlignment w:val="baseline"/>
        <w:rPr>
          <w:rFonts w:eastAsia="Times New Roman"/>
          <w:color w:val="000000"/>
          <w:sz w:val="24"/>
        </w:rPr>
      </w:pPr>
      <w:r>
        <w:rPr>
          <w:rFonts w:eastAsia="Times New Roman"/>
          <w:color w:val="000000"/>
          <w:sz w:val="24"/>
        </w:rPr>
        <w:t xml:space="preserve">Another outstanding local history publication, Robert Cribb: from an Iceberg to Brisbane Town is still available at the very attractive price of only $60.00 plus </w:t>
      </w:r>
      <w:proofErr w:type="spellStart"/>
      <w:r>
        <w:rPr>
          <w:rFonts w:eastAsia="Times New Roman"/>
          <w:color w:val="000000"/>
          <w:sz w:val="24"/>
        </w:rPr>
        <w:t>p&amp;p</w:t>
      </w:r>
      <w:proofErr w:type="spellEnd"/>
      <w:r>
        <w:rPr>
          <w:rFonts w:eastAsia="Times New Roman"/>
          <w:color w:val="000000"/>
          <w:sz w:val="24"/>
        </w:rPr>
        <w:t xml:space="preserve"> of $7.50 (Brisbane) or $9.00 (outside Brisbane). This biography, written by Beth Johnson, is approximately 300 pages A4 size and includes 50 illustrations, an index and bibliography.</w:t>
      </w:r>
    </w:p>
    <w:p w14:paraId="38CE1A9F" w14:textId="77777777" w:rsidR="00F763EB" w:rsidRDefault="00000000">
      <w:pPr>
        <w:spacing w:before="3" w:line="269" w:lineRule="exact"/>
        <w:ind w:left="72" w:right="216" w:firstLine="360"/>
        <w:jc w:val="both"/>
        <w:textAlignment w:val="baseline"/>
        <w:rPr>
          <w:rFonts w:eastAsia="Times New Roman"/>
          <w:color w:val="000000"/>
          <w:sz w:val="24"/>
        </w:rPr>
      </w:pPr>
      <w:r>
        <w:br w:type="column"/>
      </w:r>
      <w:r>
        <w:rPr>
          <w:rFonts w:eastAsia="Times New Roman"/>
          <w:color w:val="000000"/>
          <w:sz w:val="24"/>
        </w:rPr>
        <w:t>Copies of this book can be obtained by mail from the author at 40/32 Dunmore Terrace Auchenflower, 4066.</w:t>
      </w:r>
    </w:p>
    <w:p w14:paraId="38CE1AA0" w14:textId="77777777" w:rsidR="00F763EB" w:rsidRDefault="00000000">
      <w:pPr>
        <w:spacing w:before="305" w:line="344" w:lineRule="exact"/>
        <w:ind w:left="72"/>
        <w:textAlignment w:val="baseline"/>
        <w:rPr>
          <w:rFonts w:eastAsia="Times New Roman"/>
          <w:b/>
          <w:color w:val="000000"/>
          <w:sz w:val="31"/>
        </w:rPr>
      </w:pPr>
      <w:r>
        <w:rPr>
          <w:rFonts w:eastAsia="Times New Roman"/>
          <w:b/>
          <w:color w:val="000000"/>
          <w:sz w:val="31"/>
        </w:rPr>
        <w:t>The Deanery 1855 - 2005</w:t>
      </w:r>
    </w:p>
    <w:p w14:paraId="38CE1AA1" w14:textId="77777777" w:rsidR="00F763EB" w:rsidRDefault="00000000">
      <w:pPr>
        <w:spacing w:line="271" w:lineRule="exact"/>
        <w:ind w:left="72" w:right="216" w:firstLine="360"/>
        <w:jc w:val="both"/>
        <w:textAlignment w:val="baseline"/>
        <w:rPr>
          <w:rFonts w:eastAsia="Times New Roman"/>
          <w:color w:val="000000"/>
          <w:sz w:val="24"/>
        </w:rPr>
      </w:pPr>
      <w:r>
        <w:rPr>
          <w:rFonts w:eastAsia="Times New Roman"/>
          <w:color w:val="000000"/>
          <w:sz w:val="24"/>
        </w:rPr>
        <w:t>Incredibly, the Deanery's sesquicentenary slipped by unnoticed during early December of last year. This vital relic of Queensland's history, a jewel in the state's heritage register</w:t>
      </w:r>
      <w:proofErr w:type="gramStart"/>
      <w:r>
        <w:rPr>
          <w:rFonts w:eastAsia="Times New Roman"/>
          <w:color w:val="000000"/>
          <w:sz w:val="24"/>
        </w:rPr>
        <w:t>, was</w:t>
      </w:r>
      <w:proofErr w:type="gramEnd"/>
      <w:r>
        <w:rPr>
          <w:rFonts w:eastAsia="Times New Roman"/>
          <w:color w:val="000000"/>
          <w:sz w:val="24"/>
        </w:rPr>
        <w:t xml:space="preserve"> sadly </w:t>
      </w:r>
      <w:proofErr w:type="gramStart"/>
      <w:r>
        <w:rPr>
          <w:rFonts w:eastAsia="Times New Roman"/>
          <w:color w:val="000000"/>
          <w:sz w:val="24"/>
        </w:rPr>
        <w:t>not accorded</w:t>
      </w:r>
      <w:proofErr w:type="gramEnd"/>
      <w:r>
        <w:rPr>
          <w:rFonts w:eastAsia="Times New Roman"/>
          <w:color w:val="000000"/>
          <w:sz w:val="24"/>
        </w:rPr>
        <w:t xml:space="preserve"> the </w:t>
      </w:r>
      <w:proofErr w:type="spellStart"/>
      <w:r>
        <w:rPr>
          <w:rFonts w:eastAsia="Times New Roman"/>
          <w:color w:val="000000"/>
          <w:sz w:val="24"/>
        </w:rPr>
        <w:t>honours</w:t>
      </w:r>
      <w:proofErr w:type="spellEnd"/>
      <w:r>
        <w:rPr>
          <w:rFonts w:eastAsia="Times New Roman"/>
          <w:color w:val="000000"/>
          <w:sz w:val="24"/>
        </w:rPr>
        <w:t xml:space="preserve"> commensurate with its importance (and age). For one hundred and fifty years, this building has rendered distinguished service to Brisbane's secular and Anglican life, variously as private home, Government House, private school and residence for the deans of St John's Cathedral.</w:t>
      </w:r>
    </w:p>
    <w:p w14:paraId="38CE1AA2" w14:textId="77777777" w:rsidR="00F763EB" w:rsidRDefault="00000000">
      <w:pPr>
        <w:spacing w:before="2" w:line="275" w:lineRule="exact"/>
        <w:ind w:left="72" w:right="216" w:firstLine="360"/>
        <w:jc w:val="both"/>
        <w:textAlignment w:val="baseline"/>
        <w:rPr>
          <w:rFonts w:eastAsia="Times New Roman"/>
          <w:color w:val="000000"/>
          <w:sz w:val="24"/>
        </w:rPr>
      </w:pPr>
      <w:r>
        <w:rPr>
          <w:rFonts w:eastAsia="Times New Roman"/>
          <w:color w:val="000000"/>
          <w:sz w:val="24"/>
        </w:rPr>
        <w:t>The Deanery's life started when Andrew and John Petrie erected `the best residence in town' in 1855 for Doctor William Hobbs, medical practitioner. At that time, it was widely known as `Hobbs' folly', considered to be too distant from the township's commercial and social activity.</w:t>
      </w:r>
    </w:p>
    <w:p w14:paraId="38CE1AA3" w14:textId="77777777" w:rsidR="00F763EB" w:rsidRDefault="00000000">
      <w:pPr>
        <w:spacing w:before="15" w:line="275" w:lineRule="exact"/>
        <w:ind w:left="72" w:right="216" w:firstLine="360"/>
        <w:jc w:val="both"/>
        <w:textAlignment w:val="baseline"/>
        <w:rPr>
          <w:rFonts w:eastAsia="Times New Roman"/>
          <w:color w:val="000000"/>
          <w:sz w:val="24"/>
        </w:rPr>
      </w:pPr>
      <w:proofErr w:type="gramStart"/>
      <w:r>
        <w:rPr>
          <w:rFonts w:eastAsia="Times New Roman"/>
          <w:color w:val="000000"/>
          <w:sz w:val="24"/>
        </w:rPr>
        <w:t>Nevertheless</w:t>
      </w:r>
      <w:proofErr w:type="gramEnd"/>
      <w:r>
        <w:rPr>
          <w:rFonts w:eastAsia="Times New Roman"/>
          <w:color w:val="000000"/>
          <w:sz w:val="24"/>
        </w:rPr>
        <w:t xml:space="preserve"> it was deemed to be eminently suitable as the temporary Government House — a rental property for Queensland's first vice-regal representative, Sir George Ferguson Bowen. It was from the balcony of this residential `folly' in December 1859 that the state of Queensland was declared and Bowen, hung over with </w:t>
      </w:r>
      <w:proofErr w:type="gramStart"/>
      <w:r>
        <w:rPr>
          <w:rFonts w:eastAsia="Times New Roman"/>
          <w:color w:val="000000"/>
          <w:sz w:val="24"/>
        </w:rPr>
        <w:t>sea-sickness</w:t>
      </w:r>
      <w:proofErr w:type="gramEnd"/>
      <w:r>
        <w:rPr>
          <w:rFonts w:eastAsia="Times New Roman"/>
          <w:color w:val="000000"/>
          <w:sz w:val="24"/>
        </w:rPr>
        <w:t>, was sworn in as first governor.</w:t>
      </w:r>
    </w:p>
    <w:p w14:paraId="38CE1AA4" w14:textId="77777777" w:rsidR="00F763EB" w:rsidRDefault="00000000">
      <w:pPr>
        <w:spacing w:before="4" w:line="275" w:lineRule="exact"/>
        <w:ind w:left="72" w:right="216" w:firstLine="360"/>
        <w:jc w:val="both"/>
        <w:textAlignment w:val="baseline"/>
        <w:rPr>
          <w:rFonts w:eastAsia="Times New Roman"/>
          <w:color w:val="000000"/>
          <w:sz w:val="24"/>
        </w:rPr>
      </w:pPr>
      <w:r>
        <w:rPr>
          <w:rFonts w:eastAsia="Times New Roman"/>
          <w:color w:val="000000"/>
          <w:sz w:val="24"/>
        </w:rPr>
        <w:t xml:space="preserve">The Greater Corporation of the Diocese of Brisbane purchased Adelaide House in 1899 when it was decided to construct St John's Cathedral on the present Ann Street location. Until 1909, the building housed the diocesan office and bookshop. In that year it was renovated by the illustrious architect, Robin </w:t>
      </w:r>
      <w:proofErr w:type="gramStart"/>
      <w:r>
        <w:rPr>
          <w:rFonts w:eastAsia="Times New Roman"/>
          <w:color w:val="000000"/>
          <w:sz w:val="24"/>
        </w:rPr>
        <w:t>Dods</w:t>
      </w:r>
      <w:proofErr w:type="gramEnd"/>
      <w:r>
        <w:rPr>
          <w:rFonts w:eastAsia="Times New Roman"/>
          <w:color w:val="000000"/>
          <w:sz w:val="24"/>
        </w:rPr>
        <w:t xml:space="preserve"> as a residence for the first sub-dean and his wife, Canon J. A. and Mrs Gertrude Teresa Pattinson. Thus, for ninety-five years, Adelaide House has been home to </w:t>
      </w:r>
      <w:proofErr w:type="gramStart"/>
      <w:r>
        <w:rPr>
          <w:rFonts w:eastAsia="Times New Roman"/>
          <w:color w:val="000000"/>
          <w:sz w:val="24"/>
        </w:rPr>
        <w:t>the vast majority of</w:t>
      </w:r>
      <w:proofErr w:type="gramEnd"/>
      <w:r>
        <w:rPr>
          <w:rFonts w:eastAsia="Times New Roman"/>
          <w:color w:val="000000"/>
          <w:sz w:val="24"/>
        </w:rPr>
        <w:t xml:space="preserve"> the cathedral deans and their families.</w:t>
      </w:r>
    </w:p>
    <w:p w14:paraId="38CE1AA5" w14:textId="77777777" w:rsidR="00F763EB" w:rsidRDefault="00000000">
      <w:pPr>
        <w:spacing w:before="26" w:line="275" w:lineRule="exact"/>
        <w:ind w:left="72" w:right="216" w:firstLine="360"/>
        <w:jc w:val="both"/>
        <w:textAlignment w:val="baseline"/>
        <w:rPr>
          <w:rFonts w:eastAsia="Times New Roman"/>
          <w:color w:val="000000"/>
          <w:sz w:val="24"/>
        </w:rPr>
      </w:pPr>
      <w:r>
        <w:rPr>
          <w:rFonts w:eastAsia="Times New Roman"/>
          <w:color w:val="000000"/>
          <w:sz w:val="24"/>
        </w:rPr>
        <w:t xml:space="preserve">As the records provide virtually not one iota of evidence of the good works of the deans' wives (let alone their Christian names), the talents of their children, the functions held within the deanery walls and the notables who have been wined and dined, </w:t>
      </w:r>
      <w:proofErr w:type="spellStart"/>
      <w:r>
        <w:rPr>
          <w:rFonts w:eastAsia="Times New Roman"/>
          <w:color w:val="000000"/>
          <w:sz w:val="24"/>
        </w:rPr>
        <w:t>etc</w:t>
      </w:r>
      <w:proofErr w:type="spellEnd"/>
      <w:r>
        <w:rPr>
          <w:rFonts w:eastAsia="Times New Roman"/>
          <w:color w:val="000000"/>
          <w:sz w:val="24"/>
        </w:rPr>
        <w:t xml:space="preserve">, Dr Mackenzie-Smith is hoping he will be inundated with information from the readership of the Brisbane Diocesan newspaper </w:t>
      </w:r>
      <w:r>
        <w:rPr>
          <w:rFonts w:eastAsia="Times New Roman"/>
          <w:i/>
          <w:color w:val="000000"/>
          <w:sz w:val="24"/>
        </w:rPr>
        <w:t xml:space="preserve">Focus </w:t>
      </w:r>
      <w:r>
        <w:rPr>
          <w:rFonts w:eastAsia="Times New Roman"/>
          <w:color w:val="000000"/>
          <w:sz w:val="24"/>
        </w:rPr>
        <w:t xml:space="preserve">and the RHSQ </w:t>
      </w:r>
      <w:r>
        <w:rPr>
          <w:rFonts w:eastAsia="Times New Roman"/>
          <w:i/>
          <w:color w:val="000000"/>
          <w:sz w:val="24"/>
        </w:rPr>
        <w:t xml:space="preserve">Bulletin, </w:t>
      </w:r>
      <w:r>
        <w:rPr>
          <w:rFonts w:eastAsia="Times New Roman"/>
          <w:color w:val="000000"/>
          <w:sz w:val="24"/>
        </w:rPr>
        <w:t>arising from their knowledge and experience to breathe life into the volume.</w:t>
      </w:r>
    </w:p>
    <w:p w14:paraId="38CE1AA6" w14:textId="77777777" w:rsidR="00F763EB" w:rsidRDefault="00000000">
      <w:pPr>
        <w:spacing w:before="28" w:after="6" w:line="281" w:lineRule="exact"/>
        <w:ind w:left="72" w:right="216" w:firstLine="360"/>
        <w:textAlignment w:val="baseline"/>
        <w:rPr>
          <w:rFonts w:eastAsia="Times New Roman"/>
          <w:color w:val="000000"/>
          <w:sz w:val="24"/>
        </w:rPr>
      </w:pPr>
      <w:r>
        <w:rPr>
          <w:rFonts w:eastAsia="Times New Roman"/>
          <w:color w:val="000000"/>
          <w:sz w:val="24"/>
        </w:rPr>
        <w:t xml:space="preserve">Please send recollections to: 28 Lethem St, Hendra 4011, or e-mail </w:t>
      </w:r>
      <w:hyperlink r:id="rId17">
        <w:r w:rsidR="00F763EB">
          <w:rPr>
            <w:rFonts w:eastAsia="Times New Roman"/>
            <w:color w:val="0000FF"/>
            <w:sz w:val="24"/>
            <w:u w:val="single"/>
          </w:rPr>
          <w:t>jma92897@bigpond.net.au</w:t>
        </w:r>
      </w:hyperlink>
      <w:r>
        <w:rPr>
          <w:rFonts w:eastAsia="Times New Roman"/>
          <w:color w:val="000000"/>
          <w:sz w:val="24"/>
          <w:u w:val="single"/>
        </w:rPr>
        <w:t xml:space="preserve"> </w:t>
      </w:r>
      <w:r>
        <w:rPr>
          <w:rFonts w:eastAsia="Times New Roman"/>
          <w:color w:val="000000"/>
          <w:sz w:val="24"/>
        </w:rPr>
        <w:t>Ultimately, the colour and human interest of the end product will depend to a certain extent upon those much appreciated efforts.</w:t>
      </w:r>
    </w:p>
    <w:p w14:paraId="38CE1AA7" w14:textId="77777777" w:rsidR="00F763EB" w:rsidRDefault="00F763EB">
      <w:pPr>
        <w:spacing w:before="28" w:after="6" w:line="281" w:lineRule="exact"/>
        <w:sectPr w:rsidR="00F763EB">
          <w:type w:val="continuous"/>
          <w:pgSz w:w="11904" w:h="16834"/>
          <w:pgMar w:top="480" w:right="492" w:bottom="265" w:left="382" w:header="720" w:footer="720" w:gutter="0"/>
          <w:cols w:num="2" w:space="0" w:equalWidth="0">
            <w:col w:w="5404" w:space="120"/>
            <w:col w:w="5506" w:space="0"/>
          </w:cols>
        </w:sectPr>
      </w:pPr>
    </w:p>
    <w:p w14:paraId="38CE1AA8" w14:textId="77777777" w:rsidR="00F763EB" w:rsidRDefault="00000000">
      <w:pPr>
        <w:textAlignment w:val="baseline"/>
        <w:rPr>
          <w:rFonts w:eastAsia="Times New Roman"/>
          <w:color w:val="000000"/>
          <w:sz w:val="24"/>
        </w:rPr>
      </w:pPr>
      <w:r>
        <w:lastRenderedPageBreak/>
        <w:pict w14:anchorId="38CE1B41">
          <v:shape id="_x0000_s1063" type="#_x0000_t202" style="position:absolute;margin-left:30.5pt;margin-top:33.35pt;width:137.5pt;height:148.25pt;z-index:-251664896;mso-wrap-distance-left:0;mso-wrap-distance-right:0;mso-position-horizontal-relative:page;mso-position-vertical-relative:page" filled="f" stroked="f">
            <v:textbox inset="0,0,0,0">
              <w:txbxContent>
                <w:p w14:paraId="38CE1BA4" w14:textId="77777777" w:rsidR="00F763EB" w:rsidRDefault="00F763EB">
                  <w:pPr>
                    <w:pBdr>
                      <w:top w:val="single" w:sz="5" w:space="0" w:color="000000"/>
                      <w:left w:val="single" w:sz="5" w:space="0" w:color="000000"/>
                      <w:bottom w:val="single" w:sz="5" w:space="0" w:color="000000"/>
                      <w:right w:val="single" w:sz="5" w:space="0" w:color="000000"/>
                    </w:pBdr>
                  </w:pPr>
                </w:p>
              </w:txbxContent>
            </v:textbox>
            <w10:wrap type="square" anchorx="page" anchory="page"/>
          </v:shape>
        </w:pict>
      </w:r>
      <w:r>
        <w:pict w14:anchorId="38CE1B42">
          <v:shape id="_x0000_s1062" type="#_x0000_t202" style="position:absolute;margin-left:37.35pt;margin-top:220.8pt;width:540.95pt;height:387.35pt;z-index:-251663872;mso-wrap-distance-left:0;mso-wrap-distance-right:0;mso-position-horizontal-relative:page;mso-position-vertical-relative:page" filled="f" stroked="f">
            <v:textbox inset="0,0,0,0">
              <w:txbxContent>
                <w:p w14:paraId="38CE1BA5" w14:textId="77777777" w:rsidR="00F763EB" w:rsidRDefault="00F763EB">
                  <w:pPr>
                    <w:pBdr>
                      <w:top w:val="single" w:sz="7" w:space="0" w:color="000000"/>
                      <w:left w:val="single" w:sz="7" w:space="0" w:color="000000"/>
                      <w:bottom w:val="single" w:sz="7" w:space="0" w:color="000000"/>
                      <w:right w:val="single" w:sz="7" w:space="0" w:color="000000"/>
                    </w:pBdr>
                  </w:pPr>
                </w:p>
              </w:txbxContent>
            </v:textbox>
            <w10:wrap anchorx="page" anchory="page"/>
          </v:shape>
        </w:pict>
      </w:r>
      <w:r>
        <w:pict w14:anchorId="38CE1B43">
          <v:shape id="_x0000_s1061" type="#_x0000_t202" style="position:absolute;margin-left:31.2pt;margin-top:33.35pt;width:136.1pt;height:75.6pt;z-index:-251662848;mso-wrap-distance-left:0;mso-wrap-distance-right:0;mso-position-horizontal-relative:page;mso-position-vertical-relative:page" filled="f" stroked="f">
            <v:textbox inset="0,0,0,0">
              <w:txbxContent>
                <w:p w14:paraId="38CE1BA6" w14:textId="77777777" w:rsidR="00F763EB" w:rsidRDefault="00000000">
                  <w:pPr>
                    <w:spacing w:before="11"/>
                    <w:ind w:left="499" w:right="394"/>
                    <w:textAlignment w:val="baseline"/>
                  </w:pPr>
                  <w:r>
                    <w:rPr>
                      <w:noProof/>
                    </w:rPr>
                    <w:drawing>
                      <wp:inline distT="0" distB="0" distL="0" distR="0" wp14:anchorId="38CE1C1C" wp14:editId="38CE1C1D">
                        <wp:extent cx="1161415" cy="935355"/>
                        <wp:effectExtent l="0" t="0" r="0" b="0"/>
                        <wp:docPr id="4" name="Picture"/>
                        <wp:cNvGraphicFramePr/>
                        <a:graphic xmlns:a="http://schemas.openxmlformats.org/drawingml/2006/main">
                          <a:graphicData uri="http://schemas.openxmlformats.org/drawingml/2006/picture">
                            <pic:pic xmlns:pic="http://schemas.openxmlformats.org/drawingml/2006/picture">
                              <pic:nvPicPr>
                                <pic:cNvPr id="4" name="Picture"/>
                                <pic:cNvPicPr preferRelativeResize="0"/>
                              </pic:nvPicPr>
                              <pic:blipFill>
                                <a:blip r:embed="rId18"/>
                                <a:stretch>
                                  <a:fillRect/>
                                </a:stretch>
                              </pic:blipFill>
                              <pic:spPr>
                                <a:xfrm>
                                  <a:off x="0" y="0"/>
                                  <a:ext cx="1161415" cy="935355"/>
                                </a:xfrm>
                                <a:prstGeom prst="rect">
                                  <a:avLst/>
                                </a:prstGeom>
                              </pic:spPr>
                            </pic:pic>
                          </a:graphicData>
                        </a:graphic>
                      </wp:inline>
                    </w:drawing>
                  </w:r>
                </w:p>
              </w:txbxContent>
            </v:textbox>
            <w10:wrap type="square" anchorx="page" anchory="page"/>
          </v:shape>
        </w:pict>
      </w:r>
      <w:r>
        <w:pict w14:anchorId="38CE1B44">
          <v:shape id="_x0000_s1060" type="#_x0000_t202" style="position:absolute;margin-left:31.2pt;margin-top:108.95pt;width:136.1pt;height:11.75pt;z-index:-251643392;mso-wrap-distance-left:0;mso-wrap-distance-right:0;mso-position-horizontal-relative:page;mso-position-vertical-relative:page" filled="f" stroked="f">
            <v:textbox inset="0,0,0,0">
              <w:txbxContent>
                <w:p w14:paraId="38CE1BA7" w14:textId="77777777" w:rsidR="00F763EB" w:rsidRDefault="00000000">
                  <w:pPr>
                    <w:spacing w:before="81" w:line="144" w:lineRule="exact"/>
                    <w:jc w:val="center"/>
                    <w:textAlignment w:val="baseline"/>
                    <w:rPr>
                      <w:rFonts w:eastAsia="Times New Roman"/>
                      <w:color w:val="000000"/>
                      <w:spacing w:val="-11"/>
                      <w:sz w:val="15"/>
                    </w:rPr>
                  </w:pPr>
                  <w:proofErr w:type="spellStart"/>
                  <w:r>
                    <w:rPr>
                      <w:rFonts w:eastAsia="Times New Roman"/>
                      <w:color w:val="000000"/>
                      <w:spacing w:val="-11"/>
                      <w:sz w:val="15"/>
                    </w:rPr>
                    <w:t>CONACISSARLit</w:t>
                  </w:r>
                  <w:proofErr w:type="spellEnd"/>
                  <w:r>
                    <w:rPr>
                      <w:rFonts w:eastAsia="Times New Roman"/>
                      <w:color w:val="000000"/>
                      <w:spacing w:val="-11"/>
                      <w:sz w:val="15"/>
                    </w:rPr>
                    <w:t xml:space="preserve"> STORE Eta,</w:t>
                  </w:r>
                </w:p>
              </w:txbxContent>
            </v:textbox>
            <w10:wrap type="square" anchorx="page" anchory="page"/>
          </v:shape>
        </w:pict>
      </w:r>
      <w:r>
        <w:pict w14:anchorId="38CE1B45">
          <v:shape id="_x0000_s1059" type="#_x0000_t202" style="position:absolute;margin-left:31.2pt;margin-top:120.7pt;width:136.1pt;height:44.05pt;z-index:-251642368;mso-wrap-distance-left:0;mso-wrap-distance-right:0;mso-position-horizontal-relative:page;mso-position-vertical-relative:page" filled="f" stroked="f">
            <v:textbox inset="0,0,0,0">
              <w:txbxContent>
                <w:p w14:paraId="38CE1BA8" w14:textId="77777777" w:rsidR="00F763EB" w:rsidRDefault="00000000">
                  <w:pPr>
                    <w:spacing w:before="71" w:line="798" w:lineRule="exact"/>
                    <w:jc w:val="center"/>
                    <w:textAlignment w:val="baseline"/>
                    <w:rPr>
                      <w:rFonts w:eastAsia="Times New Roman"/>
                      <w:color w:val="000000"/>
                      <w:w w:val="95"/>
                      <w:sz w:val="73"/>
                    </w:rPr>
                  </w:pPr>
                  <w:r>
                    <w:rPr>
                      <w:rFonts w:eastAsia="Times New Roman"/>
                      <w:color w:val="000000"/>
                      <w:w w:val="95"/>
                      <w:sz w:val="73"/>
                    </w:rPr>
                    <w:t>RHSQ</w:t>
                  </w:r>
                </w:p>
              </w:txbxContent>
            </v:textbox>
            <w10:wrap type="square" anchorx="page" anchory="page"/>
          </v:shape>
        </w:pict>
      </w:r>
      <w:r>
        <w:pict w14:anchorId="38CE1B46">
          <v:shape id="_x0000_s1058" type="#_x0000_t202" style="position:absolute;margin-left:31.2pt;margin-top:164.75pt;width:136.55pt;height:15.95pt;z-index:-251641344;mso-wrap-distance-left:0;mso-wrap-distance-right:0;mso-position-horizontal-relative:page;mso-position-vertical-relative:page" filled="f" stroked="f">
            <v:textbox inset="0,0,0,0">
              <w:txbxContent>
                <w:p w14:paraId="38CE1BA9" w14:textId="77777777" w:rsidR="00F763EB" w:rsidRDefault="00000000">
                  <w:pPr>
                    <w:spacing w:before="61" w:after="14" w:line="230" w:lineRule="exact"/>
                    <w:jc w:val="right"/>
                    <w:textAlignment w:val="baseline"/>
                    <w:rPr>
                      <w:rFonts w:eastAsia="Times New Roman"/>
                      <w:color w:val="000000"/>
                      <w:spacing w:val="-8"/>
                      <w:sz w:val="19"/>
                    </w:rPr>
                  </w:pPr>
                  <w:r>
                    <w:rPr>
                      <w:rFonts w:eastAsia="Times New Roman"/>
                      <w:color w:val="000000"/>
                      <w:spacing w:val="-8"/>
                      <w:sz w:val="19"/>
                    </w:rPr>
                    <w:t xml:space="preserve">Royal </w:t>
                  </w:r>
                  <w:proofErr w:type="spellStart"/>
                  <w:r>
                    <w:rPr>
                      <w:rFonts w:eastAsia="Times New Roman"/>
                      <w:color w:val="000000"/>
                      <w:spacing w:val="-8"/>
                      <w:sz w:val="19"/>
                    </w:rPr>
                    <w:t>Histodcal</w:t>
                  </w:r>
                  <w:proofErr w:type="spellEnd"/>
                  <w:r>
                    <w:rPr>
                      <w:rFonts w:eastAsia="Times New Roman"/>
                      <w:color w:val="000000"/>
                      <w:spacing w:val="-8"/>
                      <w:sz w:val="19"/>
                    </w:rPr>
                    <w:t xml:space="preserve"> Society of </w:t>
                  </w:r>
                  <w:proofErr w:type="spellStart"/>
                  <w:r>
                    <w:rPr>
                      <w:rFonts w:eastAsia="Times New Roman"/>
                      <w:color w:val="000000"/>
                      <w:spacing w:val="-8"/>
                      <w:sz w:val="19"/>
                    </w:rPr>
                    <w:t>Queatslakl</w:t>
                  </w:r>
                  <w:proofErr w:type="spellEnd"/>
                </w:p>
              </w:txbxContent>
            </v:textbox>
            <w10:wrap type="square" anchorx="page" anchory="page"/>
          </v:shape>
        </w:pict>
      </w:r>
      <w:r>
        <w:pict w14:anchorId="38CE1B47">
          <v:shape id="_x0000_s1057" type="#_x0000_t202" style="position:absolute;margin-left:226.55pt;margin-top:33.35pt;width:346pt;height:85.15pt;z-index:-251661824;mso-wrap-distance-left:0;mso-wrap-distance-right:0;mso-position-horizontal-relative:page;mso-position-vertical-relative:page" filled="f" stroked="f">
            <v:textbox inset="0,0,0,0">
              <w:txbxContent>
                <w:p w14:paraId="38CE1BAA" w14:textId="77777777" w:rsidR="00F763EB" w:rsidRDefault="00000000">
                  <w:pPr>
                    <w:spacing w:before="365" w:after="263"/>
                    <w:ind w:left="2328" w:right="27"/>
                    <w:textAlignment w:val="baseline"/>
                  </w:pPr>
                  <w:r>
                    <w:rPr>
                      <w:noProof/>
                    </w:rPr>
                    <w:drawing>
                      <wp:inline distT="0" distB="0" distL="0" distR="0" wp14:anchorId="38CE1C1E" wp14:editId="38CE1C1F">
                        <wp:extent cx="2898775" cy="682625"/>
                        <wp:effectExtent l="0" t="0" r="0" b="0"/>
                        <wp:docPr id="5" name="Picture"/>
                        <wp:cNvGraphicFramePr/>
                        <a:graphic xmlns:a="http://schemas.openxmlformats.org/drawingml/2006/main">
                          <a:graphicData uri="http://schemas.openxmlformats.org/drawingml/2006/picture">
                            <pic:pic xmlns:pic="http://schemas.openxmlformats.org/drawingml/2006/picture">
                              <pic:nvPicPr>
                                <pic:cNvPr id="5" name="Picture"/>
                                <pic:cNvPicPr preferRelativeResize="0"/>
                              </pic:nvPicPr>
                              <pic:blipFill>
                                <a:blip r:embed="rId19"/>
                                <a:stretch>
                                  <a:fillRect/>
                                </a:stretch>
                              </pic:blipFill>
                              <pic:spPr>
                                <a:xfrm>
                                  <a:off x="0" y="0"/>
                                  <a:ext cx="2898775" cy="682625"/>
                                </a:xfrm>
                                <a:prstGeom prst="rect">
                                  <a:avLst/>
                                </a:prstGeom>
                              </pic:spPr>
                            </pic:pic>
                          </a:graphicData>
                        </a:graphic>
                      </wp:inline>
                    </w:drawing>
                  </w:r>
                </w:p>
              </w:txbxContent>
            </v:textbox>
            <w10:wrap type="square" anchorx="page" anchory="page"/>
          </v:shape>
        </w:pict>
      </w:r>
      <w:r>
        <w:pict w14:anchorId="38CE1B48">
          <v:shape id="_x0000_s1056" type="#_x0000_t202" style="position:absolute;margin-left:226.55pt;margin-top:118.5pt;width:346pt;height:68.5pt;z-index:-251640320;mso-wrap-distance-left:0;mso-wrap-distance-right:0;mso-position-horizontal-relative:page;mso-position-vertical-relative:page" filled="f" stroked="f">
            <v:textbox inset="0,0,0,0">
              <w:txbxContent>
                <w:p w14:paraId="38CE1BAB" w14:textId="77777777" w:rsidR="00F763EB" w:rsidRDefault="00000000">
                  <w:pPr>
                    <w:spacing w:after="188" w:line="234" w:lineRule="exact"/>
                    <w:jc w:val="right"/>
                    <w:textAlignment w:val="baseline"/>
                    <w:rPr>
                      <w:rFonts w:eastAsia="Times New Roman"/>
                      <w:color w:val="000000"/>
                      <w:spacing w:val="74"/>
                      <w:sz w:val="19"/>
                    </w:rPr>
                  </w:pPr>
                  <w:r>
                    <w:rPr>
                      <w:rFonts w:eastAsia="Times New Roman"/>
                      <w:color w:val="000000"/>
                      <w:spacing w:val="74"/>
                      <w:sz w:val="19"/>
                    </w:rPr>
                    <w:t xml:space="preserve">ISSN No. 0035 8916 Newsletter of the Royal Historical Society of Queensland, No.693 December 2005 </w:t>
                  </w:r>
                  <w:hyperlink r:id="rId20">
                    <w:r w:rsidR="00F763EB">
                      <w:rPr>
                        <w:rFonts w:eastAsia="Times New Roman"/>
                        <w:b/>
                        <w:color w:val="0000FF"/>
                        <w:spacing w:val="74"/>
                        <w:sz w:val="19"/>
                        <w:u w:val="single"/>
                      </w:rPr>
                      <w:t>www.queenslandhistory.org.au</w:t>
                    </w:r>
                  </w:hyperlink>
                  <w:r>
                    <w:rPr>
                      <w:rFonts w:eastAsia="Times New Roman"/>
                      <w:b/>
                      <w:color w:val="000000"/>
                      <w:spacing w:val="74"/>
                      <w:sz w:val="19"/>
                    </w:rPr>
                    <w:t xml:space="preserve"> </w:t>
                  </w:r>
                  <w:hyperlink r:id="rId21">
                    <w:r w:rsidR="00F763EB">
                      <w:rPr>
                        <w:rFonts w:eastAsia="Times New Roman"/>
                        <w:b/>
                        <w:color w:val="0000FF"/>
                        <w:spacing w:val="74"/>
                        <w:sz w:val="19"/>
                        <w:u w:val="single"/>
                      </w:rPr>
                      <w:t>info@queenslandhistory.org.au</w:t>
                    </w:r>
                  </w:hyperlink>
                  <w:r>
                    <w:rPr>
                      <w:rFonts w:eastAsia="Times New Roman"/>
                      <w:b/>
                      <w:color w:val="000000"/>
                      <w:spacing w:val="74"/>
                      <w:sz w:val="19"/>
                    </w:rPr>
                    <w:t xml:space="preserve"> Ph: 07 3221-4198</w:t>
                  </w:r>
                </w:p>
              </w:txbxContent>
            </v:textbox>
            <w10:wrap type="square" anchorx="page" anchory="page"/>
          </v:shape>
        </w:pict>
      </w:r>
      <w:r>
        <w:pict w14:anchorId="38CE1B49">
          <v:shape id="_x0000_s1055" type="#_x0000_t202" style="position:absolute;margin-left:37.35pt;margin-top:187pt;width:540.95pt;height:33.8pt;z-index:-251639296;mso-wrap-distance-left:0;mso-wrap-distance-right:0;mso-position-horizontal-relative:page;mso-position-vertical-relative:page" filled="f" stroked="f">
            <v:textbox inset="0,0,0,0">
              <w:txbxContent>
                <w:p w14:paraId="38CE1BAC" w14:textId="77777777" w:rsidR="00F763EB" w:rsidRDefault="00000000">
                  <w:pPr>
                    <w:spacing w:line="261" w:lineRule="exact"/>
                    <w:ind w:right="144"/>
                    <w:jc w:val="right"/>
                    <w:textAlignment w:val="baseline"/>
                    <w:rPr>
                      <w:rFonts w:eastAsia="Times New Roman"/>
                      <w:b/>
                      <w:color w:val="000000"/>
                      <w:spacing w:val="-5"/>
                      <w:sz w:val="24"/>
                    </w:rPr>
                  </w:pPr>
                  <w:r>
                    <w:rPr>
                      <w:rFonts w:eastAsia="Times New Roman"/>
                      <w:b/>
                      <w:color w:val="000000"/>
                      <w:spacing w:val="-5"/>
                      <w:sz w:val="24"/>
                    </w:rPr>
                    <w:t xml:space="preserve">Patron: Her Excellency </w:t>
                  </w:r>
                  <w:proofErr w:type="spellStart"/>
                  <w:r>
                    <w:rPr>
                      <w:rFonts w:eastAsia="Times New Roman"/>
                      <w:b/>
                      <w:color w:val="000000"/>
                      <w:spacing w:val="-5"/>
                      <w:sz w:val="24"/>
                    </w:rPr>
                    <w:t>Ms</w:t>
                  </w:r>
                  <w:proofErr w:type="spellEnd"/>
                  <w:r>
                    <w:rPr>
                      <w:rFonts w:eastAsia="Times New Roman"/>
                      <w:b/>
                      <w:color w:val="000000"/>
                      <w:spacing w:val="-5"/>
                      <w:sz w:val="24"/>
                    </w:rPr>
                    <w:t xml:space="preserve"> Quentin Bryce AC, Governor of Queensland</w:t>
                  </w:r>
                </w:p>
                <w:p w14:paraId="38CE1BAD" w14:textId="77777777" w:rsidR="00F763EB" w:rsidRDefault="00000000">
                  <w:pPr>
                    <w:spacing w:before="9" w:after="133" w:line="263" w:lineRule="exact"/>
                    <w:ind w:right="144"/>
                    <w:jc w:val="right"/>
                    <w:textAlignment w:val="baseline"/>
                    <w:rPr>
                      <w:rFonts w:eastAsia="Times New Roman"/>
                      <w:b/>
                      <w:color w:val="000000"/>
                      <w:spacing w:val="-5"/>
                      <w:sz w:val="24"/>
                    </w:rPr>
                  </w:pPr>
                  <w:r>
                    <w:rPr>
                      <w:rFonts w:eastAsia="Times New Roman"/>
                      <w:b/>
                      <w:color w:val="000000"/>
                      <w:spacing w:val="-5"/>
                      <w:sz w:val="24"/>
                    </w:rPr>
                    <w:t>PRESIDENT: Jean Stewart</w:t>
                  </w:r>
                </w:p>
              </w:txbxContent>
            </v:textbox>
            <w10:wrap type="square" anchorx="page" anchory="page"/>
          </v:shape>
        </w:pict>
      </w:r>
      <w:r>
        <w:pict w14:anchorId="38CE1B4A">
          <v:shape id="_x0000_s1054" type="#_x0000_t202" style="position:absolute;margin-left:37.35pt;margin-top:220.8pt;width:540.95pt;height:314.15pt;z-index:-251660800;mso-wrap-distance-left:0;mso-wrap-distance-right:0;mso-position-horizontal-relative:page;mso-position-vertical-relative:page" filled="f" stroked="f">
            <v:textbox inset="0,0,0,0">
              <w:txbxContent>
                <w:p w14:paraId="38CE1BAE" w14:textId="77777777" w:rsidR="00F763EB" w:rsidRDefault="00000000">
                  <w:pPr>
                    <w:ind w:left="98" w:right="94"/>
                    <w:textAlignment w:val="baseline"/>
                  </w:pPr>
                  <w:r>
                    <w:rPr>
                      <w:noProof/>
                    </w:rPr>
                    <w:drawing>
                      <wp:inline distT="0" distB="0" distL="0" distR="0" wp14:anchorId="38CE1C20" wp14:editId="38CE1C21">
                        <wp:extent cx="6748145" cy="3971290"/>
                        <wp:effectExtent l="0" t="0" r="0" b="0"/>
                        <wp:docPr id="6" name="Picture"/>
                        <wp:cNvGraphicFramePr/>
                        <a:graphic xmlns:a="http://schemas.openxmlformats.org/drawingml/2006/main">
                          <a:graphicData uri="http://schemas.openxmlformats.org/drawingml/2006/picture">
                            <pic:pic xmlns:pic="http://schemas.openxmlformats.org/drawingml/2006/picture">
                              <pic:nvPicPr>
                                <pic:cNvPr id="6" name="Picture"/>
                                <pic:cNvPicPr preferRelativeResize="0"/>
                              </pic:nvPicPr>
                              <pic:blipFill>
                                <a:blip r:embed="rId22"/>
                                <a:stretch>
                                  <a:fillRect/>
                                </a:stretch>
                              </pic:blipFill>
                              <pic:spPr>
                                <a:xfrm>
                                  <a:off x="0" y="0"/>
                                  <a:ext cx="6748145" cy="3971290"/>
                                </a:xfrm>
                                <a:prstGeom prst="rect">
                                  <a:avLst/>
                                </a:prstGeom>
                              </pic:spPr>
                            </pic:pic>
                          </a:graphicData>
                        </a:graphic>
                      </wp:inline>
                    </w:drawing>
                  </w:r>
                </w:p>
              </w:txbxContent>
            </v:textbox>
            <w10:wrap type="square" anchorx="page" anchory="page"/>
          </v:shape>
        </w:pict>
      </w:r>
      <w:r>
        <w:pict w14:anchorId="38CE1B4B">
          <v:shape id="_x0000_s1053" type="#_x0000_t202" style="position:absolute;margin-left:37.35pt;margin-top:534.95pt;width:540.95pt;height:73.2pt;z-index:-251638272;mso-wrap-distance-left:0;mso-wrap-distance-right:0;mso-position-horizontal-relative:page;mso-position-vertical-relative:page" filled="f" stroked="f">
            <v:textbox inset="0,0,0,0">
              <w:txbxContent>
                <w:p w14:paraId="38CE1BAF" w14:textId="77777777" w:rsidR="00F763EB" w:rsidRDefault="00000000">
                  <w:pPr>
                    <w:spacing w:before="249" w:after="605" w:line="200" w:lineRule="exact"/>
                    <w:ind w:left="39" w:right="39"/>
                    <w:jc w:val="center"/>
                    <w:textAlignment w:val="baseline"/>
                    <w:rPr>
                      <w:rFonts w:eastAsia="Times New Roman"/>
                      <w:b/>
                      <w:color w:val="000000"/>
                      <w:sz w:val="19"/>
                    </w:rPr>
                  </w:pPr>
                  <w:r>
                    <w:rPr>
                      <w:rFonts w:eastAsia="Times New Roman"/>
                      <w:b/>
                      <w:color w:val="000000"/>
                      <w:sz w:val="19"/>
                    </w:rPr>
                    <w:t xml:space="preserve">Rainbow Bay from Greenmount Hill, </w:t>
                  </w:r>
                  <w:proofErr w:type="spellStart"/>
                  <w:r>
                    <w:rPr>
                      <w:rFonts w:eastAsia="Times New Roman"/>
                      <w:b/>
                      <w:color w:val="000000"/>
                      <w:sz w:val="19"/>
                    </w:rPr>
                    <w:t>Coolangatta</w:t>
                  </w:r>
                  <w:proofErr w:type="spellEnd"/>
                  <w:r>
                    <w:rPr>
                      <w:rFonts w:eastAsia="Times New Roman"/>
                      <w:b/>
                      <w:color w:val="000000"/>
                      <w:sz w:val="19"/>
                    </w:rPr>
                    <w:t xml:space="preserve"> </w:t>
                  </w:r>
                  <w:r>
                    <w:rPr>
                      <w:rFonts w:eastAsia="Times New Roman"/>
                      <w:b/>
                      <w:color w:val="000000"/>
                      <w:sz w:val="19"/>
                    </w:rPr>
                    <w:br/>
                  </w:r>
                  <w:r>
                    <w:rPr>
                      <w:rFonts w:eastAsia="Times New Roman"/>
                      <w:color w:val="000000"/>
                      <w:sz w:val="19"/>
                    </w:rPr>
                    <w:t xml:space="preserve">Central Photographic Bureau photo no 1599, 1954. </w:t>
                  </w:r>
                  <w:r>
                    <w:rPr>
                      <w:rFonts w:eastAsia="Times New Roman"/>
                      <w:color w:val="000000"/>
                      <w:sz w:val="19"/>
                    </w:rPr>
                    <w:br/>
                    <w:t>RHSQ collection</w:t>
                  </w:r>
                </w:p>
              </w:txbxContent>
            </v:textbox>
            <w10:wrap type="square" anchorx="page" anchory="page"/>
          </v:shape>
        </w:pict>
      </w:r>
      <w:r>
        <w:pict w14:anchorId="38CE1B4C">
          <v:shape id="_x0000_s1052" type="#_x0000_t202" style="position:absolute;margin-left:24.65pt;margin-top:608.15pt;width:270.2pt;height:208.95pt;z-index:-251637248;mso-wrap-distance-left:0;mso-wrap-distance-right:0;mso-position-horizontal-relative:page;mso-position-vertical-relative:page" filled="f" stroked="f">
            <v:textbox inset="0,0,0,0">
              <w:txbxContent>
                <w:p w14:paraId="38CE1BB0" w14:textId="77777777" w:rsidR="00F763EB" w:rsidRDefault="00000000">
                  <w:pPr>
                    <w:spacing w:line="345" w:lineRule="exact"/>
                    <w:ind w:left="72"/>
                    <w:textAlignment w:val="baseline"/>
                    <w:rPr>
                      <w:rFonts w:eastAsia="Times New Roman"/>
                      <w:b/>
                      <w:color w:val="000000"/>
                      <w:sz w:val="31"/>
                    </w:rPr>
                  </w:pPr>
                  <w:r>
                    <w:rPr>
                      <w:rFonts w:eastAsia="Times New Roman"/>
                      <w:b/>
                      <w:color w:val="000000"/>
                      <w:sz w:val="31"/>
                    </w:rPr>
                    <w:t>President's Report December 2005</w:t>
                  </w:r>
                </w:p>
                <w:p w14:paraId="38CE1BB1" w14:textId="77777777" w:rsidR="00F763EB" w:rsidRDefault="00000000">
                  <w:pPr>
                    <w:spacing w:line="273" w:lineRule="exact"/>
                    <w:ind w:left="72" w:right="144" w:firstLine="360"/>
                    <w:textAlignment w:val="baseline"/>
                    <w:rPr>
                      <w:rFonts w:eastAsia="Times New Roman"/>
                      <w:color w:val="000000"/>
                      <w:sz w:val="24"/>
                    </w:rPr>
                  </w:pPr>
                  <w:r>
                    <w:rPr>
                      <w:rFonts w:eastAsia="Times New Roman"/>
                      <w:color w:val="000000"/>
                      <w:sz w:val="24"/>
                    </w:rPr>
                    <w:t xml:space="preserve">As the year draws to a </w:t>
                  </w:r>
                  <w:proofErr w:type="gramStart"/>
                  <w:r>
                    <w:rPr>
                      <w:rFonts w:eastAsia="Times New Roman"/>
                      <w:color w:val="000000"/>
                      <w:sz w:val="24"/>
                    </w:rPr>
                    <w:t>close</w:t>
                  </w:r>
                  <w:proofErr w:type="gramEnd"/>
                  <w:r>
                    <w:rPr>
                      <w:rFonts w:eastAsia="Times New Roman"/>
                      <w:color w:val="000000"/>
                      <w:sz w:val="24"/>
                    </w:rPr>
                    <w:t xml:space="preserve"> we look back on a most successful period for the Society. Visitor numbers have remained </w:t>
                  </w:r>
                  <w:proofErr w:type="gramStart"/>
                  <w:r>
                    <w:rPr>
                      <w:rFonts w:eastAsia="Times New Roman"/>
                      <w:color w:val="000000"/>
                      <w:sz w:val="24"/>
                    </w:rPr>
                    <w:t>healthy</w:t>
                  </w:r>
                  <w:proofErr w:type="gramEnd"/>
                  <w:r>
                    <w:rPr>
                      <w:rFonts w:eastAsia="Times New Roman"/>
                      <w:color w:val="000000"/>
                      <w:sz w:val="24"/>
                    </w:rPr>
                    <w:t xml:space="preserve"> and the sales of publications have been comfortable. Allan Bell has overcome some problems in obtaining reception staff who have been so efficient that they very quickly go off to paid employment, but he has managed to maintain and increase the number of guides and other volunteers who are such an asset to the Society. He was able to take a </w:t>
                  </w:r>
                  <w:proofErr w:type="spellStart"/>
                  <w:proofErr w:type="gramStart"/>
                  <w:r>
                    <w:rPr>
                      <w:rFonts w:eastAsia="Times New Roman"/>
                      <w:color w:val="000000"/>
                      <w:sz w:val="24"/>
                    </w:rPr>
                    <w:t>well earned</w:t>
                  </w:r>
                  <w:proofErr w:type="spellEnd"/>
                  <w:proofErr w:type="gramEnd"/>
                  <w:r>
                    <w:rPr>
                      <w:rFonts w:eastAsia="Times New Roman"/>
                      <w:color w:val="000000"/>
                      <w:sz w:val="24"/>
                    </w:rPr>
                    <w:t xml:space="preserve"> break in the latter part of November.</w:t>
                  </w:r>
                </w:p>
                <w:p w14:paraId="38CE1BB2" w14:textId="77777777" w:rsidR="00F763EB" w:rsidRDefault="00000000">
                  <w:pPr>
                    <w:spacing w:line="269" w:lineRule="exact"/>
                    <w:ind w:left="72" w:right="144" w:firstLine="360"/>
                    <w:jc w:val="both"/>
                    <w:textAlignment w:val="baseline"/>
                    <w:rPr>
                      <w:rFonts w:eastAsia="Times New Roman"/>
                      <w:color w:val="000000"/>
                      <w:sz w:val="24"/>
                    </w:rPr>
                  </w:pPr>
                  <w:r>
                    <w:rPr>
                      <w:rFonts w:eastAsia="Times New Roman"/>
                      <w:color w:val="000000"/>
                      <w:sz w:val="24"/>
                    </w:rPr>
                    <w:t xml:space="preserve">At the end of October, the honorary secretary Dr Ruth Kerr and I attended the Annual general meeting </w:t>
                  </w:r>
                  <w:r>
                    <w:rPr>
                      <w:rFonts w:eastAsia="Times New Roman"/>
                      <w:b/>
                      <w:color w:val="000000"/>
                      <w:sz w:val="19"/>
                    </w:rPr>
                    <w:t xml:space="preserve">of </w:t>
                  </w:r>
                  <w:r>
                    <w:rPr>
                      <w:rFonts w:eastAsia="Times New Roman"/>
                      <w:color w:val="000000"/>
                      <w:sz w:val="24"/>
                    </w:rPr>
                    <w:t xml:space="preserve">the Federation of Australian Historical Societies in </w:t>
                  </w:r>
                </w:p>
              </w:txbxContent>
            </v:textbox>
            <w10:wrap type="square" anchorx="page" anchory="page"/>
          </v:shape>
        </w:pict>
      </w:r>
      <w:r>
        <w:pict w14:anchorId="38CE1B4D">
          <v:shape id="_x0000_s1051" type="#_x0000_t202" style="position:absolute;margin-left:300.85pt;margin-top:608.15pt;width:275.3pt;height:208.95pt;z-index:-251636224;mso-wrap-distance-left:0;mso-wrap-distance-right:0;mso-position-horizontal-relative:page;mso-position-vertical-relative:page" filled="f" stroked="f">
            <v:textbox inset="0,0,0,0">
              <w:txbxContent>
                <w:p w14:paraId="38CE1BB3" w14:textId="77777777" w:rsidR="00F763EB" w:rsidRDefault="00000000">
                  <w:pPr>
                    <w:spacing w:before="7" w:after="49" w:line="274" w:lineRule="exact"/>
                    <w:ind w:left="72" w:right="216"/>
                    <w:jc w:val="both"/>
                    <w:textAlignment w:val="baseline"/>
                    <w:rPr>
                      <w:rFonts w:eastAsia="Times New Roman"/>
                      <w:color w:val="000000"/>
                      <w:spacing w:val="-1"/>
                      <w:sz w:val="24"/>
                    </w:rPr>
                  </w:pPr>
                  <w:r>
                    <w:rPr>
                      <w:rFonts w:eastAsia="Times New Roman"/>
                      <w:color w:val="000000"/>
                      <w:spacing w:val="-1"/>
                      <w:sz w:val="24"/>
                    </w:rPr>
                    <w:t xml:space="preserve">Hobart. This is the peak body in Australia representing the interests of all historical societies. I delivered the report for </w:t>
                  </w:r>
                  <w:proofErr w:type="gramStart"/>
                  <w:r>
                    <w:rPr>
                      <w:rFonts w:eastAsia="Times New Roman"/>
                      <w:color w:val="000000"/>
                      <w:spacing w:val="-1"/>
                      <w:sz w:val="24"/>
                    </w:rPr>
                    <w:t>RHSQ</w:t>
                  </w:r>
                  <w:proofErr w:type="gramEnd"/>
                  <w:r>
                    <w:rPr>
                      <w:rFonts w:eastAsia="Times New Roman"/>
                      <w:color w:val="000000"/>
                      <w:spacing w:val="-1"/>
                      <w:sz w:val="24"/>
                    </w:rPr>
                    <w:t xml:space="preserve"> and it was interesting to hear how other societies in other states manage their affairs. Ruth was able to report on her many activities on behalf of the historical societies in Australia as she attends the National Cultural Heritage Forum and the Regional Cultural Alliance and was co-author of the Federation's submission to the Productivity Commission's Enquiry into Heritage. She also prepares an e-Bulletin for the Federation. It was an interesting weekend of historical discussion, as well as meeting people and enjoying a guided tour of historic Richmond. For my part it was a pleasure to meet representatives from other states and to put faces</w:t>
                  </w:r>
                </w:p>
              </w:txbxContent>
            </v:textbox>
            <w10:wrap type="square" anchorx="page" anchory="page"/>
          </v:shape>
        </w:pict>
      </w:r>
      <w:r>
        <w:pict w14:anchorId="38CE1B4E">
          <v:line id="_x0000_s1050" style="position:absolute;z-index:251634176;mso-position-horizontal-relative:page;mso-position-vertical-relative:page" from="354.7pt,12.5pt" to="582.05pt,12.5pt" strokeweight=".5pt">
            <w10:wrap anchorx="page" anchory="page"/>
          </v:line>
        </w:pict>
      </w:r>
      <w:r>
        <w:pict w14:anchorId="38CE1B4F">
          <v:line id="_x0000_s1049" style="position:absolute;z-index:251635200;mso-position-horizontal-relative:page;mso-position-vertical-relative:page" from="17.5pt,12.5pt" to="305.55pt,12.5pt" strokeweight=".25pt">
            <w10:wrap anchorx="page" anchory="page"/>
          </v:line>
        </w:pict>
      </w:r>
    </w:p>
    <w:p w14:paraId="38CE1AA9" w14:textId="77777777" w:rsidR="00F763EB" w:rsidRDefault="00F763EB">
      <w:pPr>
        <w:sectPr w:rsidR="00F763EB">
          <w:pgSz w:w="11904" w:h="16834"/>
          <w:pgMar w:top="379" w:right="338" w:bottom="236" w:left="493" w:header="720" w:footer="720" w:gutter="0"/>
          <w:cols w:space="720"/>
        </w:sectPr>
      </w:pPr>
    </w:p>
    <w:p w14:paraId="38CE1AAA" w14:textId="77777777" w:rsidR="00F763EB" w:rsidRDefault="00000000">
      <w:pPr>
        <w:spacing w:before="3" w:after="254" w:line="218" w:lineRule="exact"/>
        <w:jc w:val="right"/>
        <w:textAlignment w:val="baseline"/>
        <w:rPr>
          <w:rFonts w:eastAsia="Times New Roman"/>
          <w:color w:val="000000"/>
          <w:spacing w:val="-3"/>
          <w:sz w:val="19"/>
        </w:rPr>
      </w:pPr>
      <w:r>
        <w:lastRenderedPageBreak/>
        <w:pict w14:anchorId="38CE1B50">
          <v:line id="_x0000_s1048" style="position:absolute;left:0;text-align:left;z-index:251636224;mso-position-horizontal-relative:page;mso-position-vertical-relative:page" from="21.75pt,30pt" to="562.75pt,30pt" strokeweight="1.2pt">
            <w10:wrap anchorx="page" anchory="page"/>
          </v:line>
        </w:pict>
      </w:r>
      <w:r>
        <w:rPr>
          <w:rFonts w:eastAsia="Times New Roman"/>
          <w:color w:val="000000"/>
          <w:spacing w:val="-3"/>
          <w:sz w:val="19"/>
        </w:rPr>
        <w:t xml:space="preserve">RHSQ </w:t>
      </w:r>
      <w:r>
        <w:rPr>
          <w:rFonts w:eastAsia="Times New Roman"/>
          <w:i/>
          <w:color w:val="000000"/>
          <w:spacing w:val="-3"/>
          <w:sz w:val="19"/>
        </w:rPr>
        <w:t xml:space="preserve">Bulletin, </w:t>
      </w:r>
      <w:r>
        <w:rPr>
          <w:rFonts w:eastAsia="Times New Roman"/>
          <w:color w:val="000000"/>
          <w:spacing w:val="-3"/>
          <w:sz w:val="19"/>
        </w:rPr>
        <w:t>December 2005— Page 2</w:t>
      </w:r>
    </w:p>
    <w:p w14:paraId="38CE1AAB" w14:textId="77777777" w:rsidR="00F763EB" w:rsidRDefault="00F763EB">
      <w:pPr>
        <w:spacing w:before="3" w:after="254" w:line="218" w:lineRule="exact"/>
        <w:sectPr w:rsidR="00F763EB">
          <w:pgSz w:w="11904" w:h="16834"/>
          <w:pgMar w:top="360" w:right="650" w:bottom="148" w:left="435" w:header="720" w:footer="720" w:gutter="0"/>
          <w:cols w:space="720"/>
        </w:sectPr>
      </w:pPr>
    </w:p>
    <w:p w14:paraId="38CE1AAC" w14:textId="77777777" w:rsidR="00F763EB" w:rsidRDefault="00000000">
      <w:pPr>
        <w:spacing w:line="276" w:lineRule="exact"/>
        <w:ind w:left="72" w:right="72"/>
        <w:textAlignment w:val="baseline"/>
        <w:rPr>
          <w:rFonts w:eastAsia="Times New Roman"/>
          <w:color w:val="000000"/>
          <w:sz w:val="24"/>
        </w:rPr>
      </w:pPr>
      <w:r>
        <w:rPr>
          <w:rFonts w:eastAsia="Times New Roman"/>
          <w:color w:val="000000"/>
          <w:sz w:val="24"/>
        </w:rPr>
        <w:t>to the voices heard on teleconferences.</w:t>
      </w:r>
    </w:p>
    <w:p w14:paraId="38CE1AAD" w14:textId="77777777" w:rsidR="00F763EB" w:rsidRDefault="00000000">
      <w:pPr>
        <w:spacing w:before="4" w:line="271" w:lineRule="exact"/>
        <w:ind w:left="432" w:right="72"/>
        <w:textAlignment w:val="baseline"/>
        <w:rPr>
          <w:rFonts w:eastAsia="Times New Roman"/>
          <w:color w:val="000000"/>
          <w:spacing w:val="7"/>
          <w:sz w:val="24"/>
        </w:rPr>
      </w:pPr>
      <w:r>
        <w:rPr>
          <w:rFonts w:eastAsia="Times New Roman"/>
          <w:color w:val="000000"/>
          <w:spacing w:val="7"/>
          <w:sz w:val="24"/>
        </w:rPr>
        <w:t>At the last Wednesday meeting for the year, a</w:t>
      </w:r>
    </w:p>
    <w:p w14:paraId="38CE1AAE" w14:textId="77777777" w:rsidR="00F763EB" w:rsidRDefault="00000000">
      <w:pPr>
        <w:spacing w:line="296" w:lineRule="exact"/>
        <w:ind w:left="72" w:right="72"/>
        <w:textAlignment w:val="baseline"/>
        <w:rPr>
          <w:rFonts w:eastAsia="Times New Roman"/>
          <w:color w:val="000000"/>
          <w:sz w:val="24"/>
        </w:rPr>
      </w:pPr>
      <w:r>
        <w:rPr>
          <w:rFonts w:eastAsia="Times New Roman"/>
          <w:color w:val="000000"/>
          <w:sz w:val="24"/>
        </w:rPr>
        <w:t>presentation was made to thank Mr Peter Mutzelburg</w:t>
      </w:r>
    </w:p>
    <w:p w14:paraId="38CE1AAF" w14:textId="77777777" w:rsidR="00F763EB" w:rsidRDefault="00000000">
      <w:pPr>
        <w:spacing w:before="40" w:line="276" w:lineRule="exact"/>
        <w:ind w:left="72" w:right="72"/>
        <w:jc w:val="both"/>
        <w:textAlignment w:val="baseline"/>
        <w:rPr>
          <w:rFonts w:eastAsia="Times New Roman"/>
          <w:color w:val="000000"/>
          <w:sz w:val="24"/>
        </w:rPr>
      </w:pPr>
      <w:r>
        <w:rPr>
          <w:rFonts w:eastAsia="Times New Roman"/>
          <w:color w:val="000000"/>
          <w:sz w:val="24"/>
        </w:rPr>
        <w:t xml:space="preserve">for preparing the certificates of appreciation recently awarded to Society members of </w:t>
      </w:r>
      <w:proofErr w:type="gramStart"/>
      <w:r>
        <w:rPr>
          <w:rFonts w:eastAsia="Times New Roman"/>
          <w:color w:val="000000"/>
          <w:sz w:val="24"/>
        </w:rPr>
        <w:t>twenty five</w:t>
      </w:r>
      <w:proofErr w:type="gramEnd"/>
      <w:r>
        <w:rPr>
          <w:rFonts w:eastAsia="Times New Roman"/>
          <w:color w:val="000000"/>
          <w:sz w:val="24"/>
        </w:rPr>
        <w:t xml:space="preserve"> years standing. His outstanding skill with inscribing these certificates was much appreciated.</w:t>
      </w:r>
    </w:p>
    <w:p w14:paraId="38CE1AB0" w14:textId="77777777" w:rsidR="00F763EB" w:rsidRDefault="00000000">
      <w:pPr>
        <w:spacing w:before="22" w:line="276" w:lineRule="exact"/>
        <w:ind w:left="72" w:right="72" w:firstLine="360"/>
        <w:jc w:val="both"/>
        <w:textAlignment w:val="baseline"/>
        <w:rPr>
          <w:rFonts w:eastAsia="Times New Roman"/>
          <w:color w:val="000000"/>
          <w:sz w:val="24"/>
        </w:rPr>
      </w:pPr>
      <w:r>
        <w:rPr>
          <w:rFonts w:eastAsia="Times New Roman"/>
          <w:color w:val="000000"/>
          <w:sz w:val="24"/>
        </w:rPr>
        <w:t xml:space="preserve">During November there were several events in the Commissariat Store. The State Library of Queensland held a luncheon for its volunteers, once again using the ground floor for such an occasion. During November our patron Her Excellency </w:t>
      </w:r>
      <w:proofErr w:type="gramStart"/>
      <w:r>
        <w:rPr>
          <w:rFonts w:eastAsia="Times New Roman"/>
          <w:color w:val="000000"/>
          <w:sz w:val="24"/>
        </w:rPr>
        <w:t>the Governor</w:t>
      </w:r>
      <w:proofErr w:type="gramEnd"/>
      <w:r>
        <w:rPr>
          <w:rFonts w:eastAsia="Times New Roman"/>
          <w:color w:val="000000"/>
          <w:sz w:val="24"/>
        </w:rPr>
        <w:t xml:space="preserve"> </w:t>
      </w:r>
      <w:proofErr w:type="spellStart"/>
      <w:r>
        <w:rPr>
          <w:rFonts w:eastAsia="Times New Roman"/>
          <w:color w:val="000000"/>
          <w:sz w:val="24"/>
        </w:rPr>
        <w:t>Ms</w:t>
      </w:r>
      <w:proofErr w:type="spellEnd"/>
      <w:r>
        <w:rPr>
          <w:rFonts w:eastAsia="Times New Roman"/>
          <w:color w:val="000000"/>
          <w:sz w:val="24"/>
        </w:rPr>
        <w:t xml:space="preserve"> Quentin Bryce and Mr Bryce visited the Store for an inspection and stayed for afternoon tea.</w:t>
      </w:r>
    </w:p>
    <w:p w14:paraId="38CE1AB1" w14:textId="77777777" w:rsidR="00F763EB" w:rsidRDefault="00000000">
      <w:pPr>
        <w:spacing w:line="275" w:lineRule="exact"/>
        <w:ind w:left="72" w:right="72" w:firstLine="360"/>
        <w:jc w:val="both"/>
        <w:textAlignment w:val="baseline"/>
        <w:rPr>
          <w:rFonts w:eastAsia="Times New Roman"/>
          <w:color w:val="000000"/>
          <w:spacing w:val="1"/>
          <w:sz w:val="24"/>
        </w:rPr>
      </w:pPr>
      <w:r>
        <w:rPr>
          <w:rFonts w:eastAsia="Times New Roman"/>
          <w:color w:val="000000"/>
          <w:spacing w:val="1"/>
          <w:sz w:val="24"/>
        </w:rPr>
        <w:t xml:space="preserve">During the month of </w:t>
      </w:r>
      <w:proofErr w:type="gramStart"/>
      <w:r>
        <w:rPr>
          <w:rFonts w:eastAsia="Times New Roman"/>
          <w:color w:val="000000"/>
          <w:spacing w:val="1"/>
          <w:sz w:val="24"/>
        </w:rPr>
        <w:t>November</w:t>
      </w:r>
      <w:proofErr w:type="gramEnd"/>
      <w:r>
        <w:rPr>
          <w:rFonts w:eastAsia="Times New Roman"/>
          <w:color w:val="000000"/>
          <w:spacing w:val="1"/>
          <w:sz w:val="24"/>
        </w:rPr>
        <w:t xml:space="preserve"> I was pleased to represent the Society at </w:t>
      </w:r>
      <w:r>
        <w:rPr>
          <w:rFonts w:eastAsia="Times New Roman"/>
          <w:i/>
          <w:color w:val="000000"/>
          <w:spacing w:val="1"/>
          <w:sz w:val="24"/>
        </w:rPr>
        <w:t>HER/</w:t>
      </w:r>
      <w:proofErr w:type="spellStart"/>
      <w:r>
        <w:rPr>
          <w:rFonts w:eastAsia="Times New Roman"/>
          <w:i/>
          <w:color w:val="000000"/>
          <w:spacing w:val="1"/>
          <w:sz w:val="24"/>
        </w:rPr>
        <w:t>izons</w:t>
      </w:r>
      <w:proofErr w:type="spellEnd"/>
      <w:r>
        <w:rPr>
          <w:rFonts w:eastAsia="Times New Roman"/>
          <w:i/>
          <w:color w:val="000000"/>
          <w:spacing w:val="1"/>
          <w:sz w:val="24"/>
        </w:rPr>
        <w:t xml:space="preserve"> — a Symposium, Imagining the Future of Women, </w:t>
      </w:r>
      <w:r>
        <w:rPr>
          <w:rFonts w:eastAsia="Times New Roman"/>
          <w:color w:val="000000"/>
          <w:spacing w:val="1"/>
          <w:sz w:val="24"/>
        </w:rPr>
        <w:t xml:space="preserve">held by the State Library of Queensland in the Convention Centre. Later I launched </w:t>
      </w:r>
      <w:r>
        <w:rPr>
          <w:rFonts w:eastAsia="Times New Roman"/>
          <w:i/>
          <w:color w:val="000000"/>
          <w:spacing w:val="1"/>
          <w:sz w:val="24"/>
        </w:rPr>
        <w:t xml:space="preserve">The Scottish Presence in Moreton Bay 1837-1859 </w:t>
      </w:r>
      <w:r>
        <w:rPr>
          <w:rFonts w:eastAsia="Times New Roman"/>
          <w:color w:val="000000"/>
          <w:spacing w:val="1"/>
          <w:sz w:val="24"/>
        </w:rPr>
        <w:t>by John Mackenzie-Smith at a meeting of the Brisbane History Group. It is a significant addition to the early history of the new settlement of Brisbane.</w:t>
      </w:r>
    </w:p>
    <w:p w14:paraId="38CE1AB2" w14:textId="77777777" w:rsidR="00F763EB" w:rsidRDefault="00000000">
      <w:pPr>
        <w:spacing w:line="272" w:lineRule="exact"/>
        <w:ind w:left="72" w:right="72" w:firstLine="360"/>
        <w:jc w:val="both"/>
        <w:textAlignment w:val="baseline"/>
        <w:rPr>
          <w:rFonts w:eastAsia="Times New Roman"/>
          <w:color w:val="000000"/>
          <w:sz w:val="24"/>
        </w:rPr>
      </w:pPr>
      <w:r>
        <w:rPr>
          <w:rFonts w:eastAsia="Times New Roman"/>
          <w:color w:val="000000"/>
          <w:sz w:val="24"/>
        </w:rPr>
        <w:t>The Society was delighted to accept a significant amount of Australia Post Archive Material which had been dispersed to various repositories by Australia Post. This material will be a valuable addition to the Library's collection when it is sorted and catalogued.</w:t>
      </w:r>
    </w:p>
    <w:p w14:paraId="38CE1AB3" w14:textId="77777777" w:rsidR="00F763EB" w:rsidRDefault="00000000">
      <w:pPr>
        <w:spacing w:line="274" w:lineRule="exact"/>
        <w:ind w:left="72" w:right="72" w:firstLine="360"/>
        <w:jc w:val="both"/>
        <w:textAlignment w:val="baseline"/>
        <w:rPr>
          <w:rFonts w:eastAsia="Times New Roman"/>
          <w:color w:val="000000"/>
          <w:sz w:val="24"/>
        </w:rPr>
      </w:pPr>
      <w:r>
        <w:rPr>
          <w:rFonts w:eastAsia="Times New Roman"/>
          <w:color w:val="000000"/>
          <w:sz w:val="24"/>
        </w:rPr>
        <w:t xml:space="preserve">It is with pleasure that I introduce the </w:t>
      </w:r>
      <w:proofErr w:type="spellStart"/>
      <w:r>
        <w:rPr>
          <w:rFonts w:eastAsia="Times New Roman"/>
          <w:color w:val="000000"/>
          <w:sz w:val="24"/>
        </w:rPr>
        <w:t>Councillor</w:t>
      </w:r>
      <w:proofErr w:type="spellEnd"/>
      <w:r>
        <w:rPr>
          <w:rFonts w:eastAsia="Times New Roman"/>
          <w:color w:val="000000"/>
          <w:sz w:val="24"/>
        </w:rPr>
        <w:t xml:space="preserve"> </w:t>
      </w:r>
      <w:proofErr w:type="gramStart"/>
      <w:r>
        <w:rPr>
          <w:rFonts w:eastAsia="Times New Roman"/>
          <w:color w:val="000000"/>
          <w:sz w:val="24"/>
        </w:rPr>
        <w:t>for</w:t>
      </w:r>
      <w:proofErr w:type="gramEnd"/>
      <w:r>
        <w:rPr>
          <w:rFonts w:eastAsia="Times New Roman"/>
          <w:color w:val="000000"/>
          <w:sz w:val="24"/>
        </w:rPr>
        <w:t xml:space="preserve"> this month. Manfred Cross, vice-president, is a member of fifty years standing having passed this milestone in September. When he joined in 1955 meetings were held in Newstead House. Sir Raphael Cilento was President, Alexander Morrison was Secretary and Colin Austin Librarian, all significant historians of their time. Manfred was elected MHR for Brisbane and was so busy that during that period he was only an occasional attendee at meetings. He represented the House of Representatives on the National Library Council from 1973 to 1975 and 1980 to 1989. After his retirement from Federal Parliament Manfred became active again in the Society in 1990. He became a member of the Society's Council in November 1997. He has served six years as </w:t>
      </w:r>
      <w:proofErr w:type="spellStart"/>
      <w:r>
        <w:rPr>
          <w:rFonts w:eastAsia="Times New Roman"/>
          <w:color w:val="000000"/>
          <w:sz w:val="24"/>
        </w:rPr>
        <w:t>Chaiiman</w:t>
      </w:r>
      <w:proofErr w:type="spellEnd"/>
      <w:r>
        <w:rPr>
          <w:rFonts w:eastAsia="Times New Roman"/>
          <w:color w:val="000000"/>
          <w:sz w:val="24"/>
        </w:rPr>
        <w:t xml:space="preserve"> of the Library Board of Queensland. Manfred is a wonderful contributor to the Society's affairs. He has an </w:t>
      </w:r>
      <w:proofErr w:type="spellStart"/>
      <w:r>
        <w:rPr>
          <w:rFonts w:eastAsia="Times New Roman"/>
          <w:color w:val="000000"/>
          <w:sz w:val="24"/>
        </w:rPr>
        <w:t>encyclopaedic</w:t>
      </w:r>
      <w:proofErr w:type="spellEnd"/>
      <w:r>
        <w:rPr>
          <w:rFonts w:eastAsia="Times New Roman"/>
          <w:color w:val="000000"/>
          <w:sz w:val="24"/>
        </w:rPr>
        <w:t xml:space="preserve"> knowledge of Queensland history and has organised and conducted wonderful excursions. I congratulate him on his long membership of the Society and thank him for a </w:t>
      </w:r>
      <w:proofErr w:type="spellStart"/>
      <w:r>
        <w:rPr>
          <w:rFonts w:eastAsia="Times New Roman"/>
          <w:color w:val="000000"/>
          <w:sz w:val="24"/>
        </w:rPr>
        <w:t>magnificentl</w:t>
      </w:r>
      <w:proofErr w:type="spellEnd"/>
      <w:r>
        <w:rPr>
          <w:rFonts w:eastAsia="Times New Roman"/>
          <w:color w:val="000000"/>
          <w:sz w:val="24"/>
        </w:rPr>
        <w:t xml:space="preserve"> contribution.</w:t>
      </w:r>
    </w:p>
    <w:p w14:paraId="38CE1AB4" w14:textId="77777777" w:rsidR="00F763EB" w:rsidRDefault="00000000">
      <w:pPr>
        <w:spacing w:before="1" w:line="276" w:lineRule="exact"/>
        <w:ind w:left="72" w:right="72" w:firstLine="360"/>
        <w:jc w:val="both"/>
        <w:textAlignment w:val="baseline"/>
        <w:rPr>
          <w:rFonts w:eastAsia="Times New Roman"/>
          <w:color w:val="000000"/>
          <w:sz w:val="24"/>
        </w:rPr>
      </w:pPr>
      <w:r>
        <w:pict w14:anchorId="38CE1B51">
          <v:line id="_x0000_s1047" style="position:absolute;left:0;text-align:left;z-index:251637248;mso-position-horizontal-relative:page;mso-position-vertical-relative:page" from="22.55pt,823.7pt" to="128.7pt,823.7pt" strokeweight=".25pt">
            <w10:wrap anchorx="page" anchory="page"/>
          </v:line>
        </w:pict>
      </w:r>
      <w:r>
        <w:rPr>
          <w:rFonts w:eastAsia="Times New Roman"/>
          <w:color w:val="000000"/>
          <w:sz w:val="24"/>
        </w:rPr>
        <w:t xml:space="preserve">Another highlight recently has been the naming of a new locomotive for Queensland Rail after John Douglas Kerr, Historian. Dr Ruth Kerr attended the naming ceremony in Newcastle. It is a rare honour </w:t>
      </w:r>
    </w:p>
    <w:p w14:paraId="38CE1AB5" w14:textId="77777777" w:rsidR="00F763EB" w:rsidRDefault="00000000">
      <w:pPr>
        <w:spacing w:line="285" w:lineRule="exact"/>
        <w:ind w:left="72" w:right="216"/>
        <w:jc w:val="both"/>
        <w:textAlignment w:val="baseline"/>
        <w:rPr>
          <w:rFonts w:eastAsia="Times New Roman"/>
          <w:color w:val="000000"/>
          <w:sz w:val="24"/>
        </w:rPr>
      </w:pPr>
      <w:r>
        <w:br w:type="column"/>
      </w:r>
      <w:r>
        <w:rPr>
          <w:rFonts w:eastAsia="Times New Roman"/>
          <w:color w:val="000000"/>
          <w:sz w:val="24"/>
        </w:rPr>
        <w:t>and a wonderful tribute to the memory of John whose work on documenting railway history in Queensland is legendary. It is timely to remind members that</w:t>
      </w:r>
    </w:p>
    <w:p w14:paraId="38CE1AB6" w14:textId="77777777" w:rsidR="00F763EB" w:rsidRDefault="00000000">
      <w:pPr>
        <w:spacing w:before="40" w:line="276" w:lineRule="exact"/>
        <w:ind w:left="72" w:right="216"/>
        <w:jc w:val="both"/>
        <w:textAlignment w:val="baseline"/>
        <w:rPr>
          <w:rFonts w:eastAsia="Times New Roman"/>
          <w:color w:val="000000"/>
          <w:sz w:val="24"/>
        </w:rPr>
      </w:pPr>
      <w:r>
        <w:rPr>
          <w:rFonts w:eastAsia="Times New Roman"/>
          <w:color w:val="000000"/>
          <w:sz w:val="24"/>
        </w:rPr>
        <w:t>nominations will soon be called for the John Douglas Kerr Award for Research and Writing. We would ask members to consider the names of appropriate people for submission by the closing date of 31 March 2006.</w:t>
      </w:r>
    </w:p>
    <w:p w14:paraId="38CE1AB7" w14:textId="77777777" w:rsidR="00F763EB" w:rsidRDefault="00000000">
      <w:pPr>
        <w:spacing w:before="17" w:line="276" w:lineRule="exact"/>
        <w:ind w:left="72" w:right="216" w:firstLine="432"/>
        <w:jc w:val="both"/>
        <w:textAlignment w:val="baseline"/>
        <w:rPr>
          <w:rFonts w:eastAsia="Times New Roman"/>
          <w:color w:val="000000"/>
          <w:sz w:val="24"/>
        </w:rPr>
      </w:pPr>
      <w:r>
        <w:rPr>
          <w:rFonts w:eastAsia="Times New Roman"/>
          <w:color w:val="000000"/>
          <w:sz w:val="24"/>
        </w:rPr>
        <w:t xml:space="preserve">As the year draws to a close on behalf of the </w:t>
      </w:r>
      <w:proofErr w:type="gramStart"/>
      <w:r>
        <w:rPr>
          <w:rFonts w:eastAsia="Times New Roman"/>
          <w:color w:val="000000"/>
          <w:sz w:val="24"/>
        </w:rPr>
        <w:t>Council</w:t>
      </w:r>
      <w:proofErr w:type="gramEnd"/>
      <w:r>
        <w:rPr>
          <w:rFonts w:eastAsia="Times New Roman"/>
          <w:color w:val="000000"/>
          <w:sz w:val="24"/>
        </w:rPr>
        <w:t xml:space="preserve"> I wish all members and volunteers of the Society the Season's Greetings and look forward with confidence to a successful New Year.</w:t>
      </w:r>
    </w:p>
    <w:p w14:paraId="38CE1AB8" w14:textId="77777777" w:rsidR="00F763EB" w:rsidRDefault="00000000">
      <w:pPr>
        <w:spacing w:before="276" w:line="276" w:lineRule="exact"/>
        <w:ind w:left="4392" w:hanging="288"/>
        <w:textAlignment w:val="baseline"/>
        <w:rPr>
          <w:rFonts w:eastAsia="Times New Roman"/>
          <w:color w:val="000000"/>
          <w:sz w:val="24"/>
        </w:rPr>
      </w:pPr>
      <w:r>
        <w:rPr>
          <w:rFonts w:eastAsia="Times New Roman"/>
          <w:color w:val="000000"/>
          <w:sz w:val="24"/>
        </w:rPr>
        <w:t>Jean Stewart President</w:t>
      </w:r>
    </w:p>
    <w:p w14:paraId="38CE1AB9" w14:textId="77777777" w:rsidR="00F763EB" w:rsidRDefault="00000000">
      <w:pPr>
        <w:spacing w:before="286" w:line="361" w:lineRule="exact"/>
        <w:ind w:left="72"/>
        <w:textAlignment w:val="baseline"/>
        <w:rPr>
          <w:rFonts w:eastAsia="Times New Roman"/>
          <w:color w:val="000000"/>
          <w:spacing w:val="5"/>
          <w:sz w:val="32"/>
        </w:rPr>
      </w:pPr>
      <w:r>
        <w:rPr>
          <w:rFonts w:eastAsia="Times New Roman"/>
          <w:color w:val="000000"/>
          <w:spacing w:val="5"/>
          <w:sz w:val="32"/>
        </w:rPr>
        <w:t>News from the Society's Council</w:t>
      </w:r>
    </w:p>
    <w:p w14:paraId="38CE1ABA" w14:textId="77777777" w:rsidR="00F763EB" w:rsidRDefault="00000000">
      <w:pPr>
        <w:spacing w:line="275" w:lineRule="exact"/>
        <w:ind w:left="72" w:right="216" w:firstLine="432"/>
        <w:jc w:val="both"/>
        <w:textAlignment w:val="baseline"/>
        <w:rPr>
          <w:rFonts w:eastAsia="Times New Roman"/>
          <w:color w:val="000000"/>
          <w:sz w:val="24"/>
        </w:rPr>
      </w:pPr>
      <w:r>
        <w:rPr>
          <w:rFonts w:eastAsia="Times New Roman"/>
          <w:color w:val="000000"/>
          <w:sz w:val="24"/>
        </w:rPr>
        <w:t xml:space="preserve">At its meeting on 27 October 2005 the President Mrs Jean Stewart welcomed all </w:t>
      </w:r>
      <w:proofErr w:type="spellStart"/>
      <w:r>
        <w:rPr>
          <w:rFonts w:eastAsia="Times New Roman"/>
          <w:color w:val="000000"/>
          <w:sz w:val="24"/>
        </w:rPr>
        <w:t>Councillors</w:t>
      </w:r>
      <w:proofErr w:type="spellEnd"/>
      <w:r>
        <w:rPr>
          <w:rFonts w:eastAsia="Times New Roman"/>
          <w:color w:val="000000"/>
          <w:sz w:val="24"/>
        </w:rPr>
        <w:t>. Council:</w:t>
      </w:r>
    </w:p>
    <w:p w14:paraId="38CE1ABB" w14:textId="77777777" w:rsidR="00F763EB" w:rsidRDefault="00000000">
      <w:pPr>
        <w:numPr>
          <w:ilvl w:val="0"/>
          <w:numId w:val="3"/>
        </w:numPr>
        <w:tabs>
          <w:tab w:val="clear" w:pos="432"/>
          <w:tab w:val="left" w:pos="504"/>
        </w:tabs>
        <w:spacing w:before="16" w:line="276" w:lineRule="exact"/>
        <w:ind w:left="504" w:right="216" w:hanging="432"/>
        <w:jc w:val="both"/>
        <w:textAlignment w:val="baseline"/>
        <w:rPr>
          <w:rFonts w:eastAsia="Times New Roman"/>
          <w:color w:val="000000"/>
          <w:sz w:val="24"/>
        </w:rPr>
      </w:pPr>
      <w:r>
        <w:rPr>
          <w:rFonts w:eastAsia="Times New Roman"/>
          <w:color w:val="000000"/>
          <w:sz w:val="24"/>
        </w:rPr>
        <w:t xml:space="preserve">expressed appreciation of the number of visitors including large school </w:t>
      </w:r>
      <w:proofErr w:type="gramStart"/>
      <w:r>
        <w:rPr>
          <w:rFonts w:eastAsia="Times New Roman"/>
          <w:color w:val="000000"/>
          <w:sz w:val="24"/>
        </w:rPr>
        <w:t>groups;</w:t>
      </w:r>
      <w:proofErr w:type="gramEnd"/>
    </w:p>
    <w:p w14:paraId="38CE1ABC" w14:textId="77777777" w:rsidR="00F763EB" w:rsidRDefault="00000000">
      <w:pPr>
        <w:numPr>
          <w:ilvl w:val="0"/>
          <w:numId w:val="3"/>
        </w:numPr>
        <w:tabs>
          <w:tab w:val="clear" w:pos="432"/>
          <w:tab w:val="left" w:pos="504"/>
        </w:tabs>
        <w:spacing w:before="23" w:line="276" w:lineRule="exact"/>
        <w:ind w:left="504" w:hanging="432"/>
        <w:jc w:val="both"/>
        <w:textAlignment w:val="baseline"/>
        <w:rPr>
          <w:rFonts w:eastAsia="Times New Roman"/>
          <w:color w:val="000000"/>
          <w:spacing w:val="-4"/>
          <w:sz w:val="24"/>
        </w:rPr>
      </w:pPr>
      <w:r>
        <w:rPr>
          <w:rFonts w:eastAsia="Times New Roman"/>
          <w:color w:val="000000"/>
          <w:spacing w:val="-4"/>
          <w:sz w:val="24"/>
        </w:rPr>
        <w:t xml:space="preserve">noted the pleasing level of book </w:t>
      </w:r>
      <w:proofErr w:type="gramStart"/>
      <w:r>
        <w:rPr>
          <w:rFonts w:eastAsia="Times New Roman"/>
          <w:color w:val="000000"/>
          <w:spacing w:val="-4"/>
          <w:sz w:val="24"/>
        </w:rPr>
        <w:t>sales;</w:t>
      </w:r>
      <w:proofErr w:type="gramEnd"/>
    </w:p>
    <w:p w14:paraId="38CE1ABD" w14:textId="77777777" w:rsidR="00F763EB" w:rsidRDefault="00000000">
      <w:pPr>
        <w:numPr>
          <w:ilvl w:val="0"/>
          <w:numId w:val="3"/>
        </w:numPr>
        <w:tabs>
          <w:tab w:val="clear" w:pos="432"/>
          <w:tab w:val="left" w:pos="504"/>
        </w:tabs>
        <w:spacing w:before="4" w:line="276" w:lineRule="exact"/>
        <w:ind w:left="504" w:right="216" w:hanging="432"/>
        <w:jc w:val="both"/>
        <w:textAlignment w:val="baseline"/>
        <w:rPr>
          <w:rFonts w:eastAsia="Times New Roman"/>
          <w:color w:val="000000"/>
          <w:spacing w:val="-5"/>
          <w:sz w:val="24"/>
        </w:rPr>
      </w:pPr>
      <w:r>
        <w:rPr>
          <w:rFonts w:eastAsia="Times New Roman"/>
          <w:color w:val="000000"/>
          <w:spacing w:val="-5"/>
          <w:sz w:val="24"/>
        </w:rPr>
        <w:t xml:space="preserve">confirmed plans for the Proclamation Day function at Newstead House which this year </w:t>
      </w:r>
      <w:proofErr w:type="gramStart"/>
      <w:r>
        <w:rPr>
          <w:rFonts w:eastAsia="Times New Roman"/>
          <w:color w:val="000000"/>
          <w:spacing w:val="-5"/>
          <w:sz w:val="24"/>
        </w:rPr>
        <w:t>includes</w:t>
      </w:r>
      <w:proofErr w:type="gramEnd"/>
      <w:r>
        <w:rPr>
          <w:rFonts w:eastAsia="Times New Roman"/>
          <w:color w:val="000000"/>
          <w:spacing w:val="-5"/>
          <w:sz w:val="24"/>
        </w:rPr>
        <w:t xml:space="preserve"> displays from the Queensland Women's Historical </w:t>
      </w:r>
      <w:proofErr w:type="gramStart"/>
      <w:r>
        <w:rPr>
          <w:rFonts w:eastAsia="Times New Roman"/>
          <w:color w:val="000000"/>
          <w:spacing w:val="-5"/>
          <w:sz w:val="24"/>
        </w:rPr>
        <w:t>Association;</w:t>
      </w:r>
      <w:proofErr w:type="gramEnd"/>
    </w:p>
    <w:p w14:paraId="38CE1ABE" w14:textId="77777777" w:rsidR="00F763EB" w:rsidRDefault="00000000">
      <w:pPr>
        <w:numPr>
          <w:ilvl w:val="0"/>
          <w:numId w:val="3"/>
        </w:numPr>
        <w:tabs>
          <w:tab w:val="clear" w:pos="432"/>
          <w:tab w:val="left" w:pos="504"/>
        </w:tabs>
        <w:spacing w:before="13" w:line="276" w:lineRule="exact"/>
        <w:ind w:left="504" w:hanging="432"/>
        <w:jc w:val="both"/>
        <w:textAlignment w:val="baseline"/>
        <w:rPr>
          <w:rFonts w:eastAsia="Times New Roman"/>
          <w:color w:val="000000"/>
          <w:spacing w:val="-4"/>
          <w:sz w:val="24"/>
        </w:rPr>
      </w:pPr>
      <w:r>
        <w:rPr>
          <w:rFonts w:eastAsia="Times New Roman"/>
          <w:color w:val="000000"/>
          <w:spacing w:val="-4"/>
          <w:sz w:val="24"/>
        </w:rPr>
        <w:t xml:space="preserve">discussed plans for the program for </w:t>
      </w:r>
      <w:proofErr w:type="gramStart"/>
      <w:r>
        <w:rPr>
          <w:rFonts w:eastAsia="Times New Roman"/>
          <w:color w:val="000000"/>
          <w:spacing w:val="-4"/>
          <w:sz w:val="24"/>
        </w:rPr>
        <w:t>2006;</w:t>
      </w:r>
      <w:proofErr w:type="gramEnd"/>
    </w:p>
    <w:p w14:paraId="38CE1ABF" w14:textId="77777777" w:rsidR="00F763EB" w:rsidRDefault="00000000">
      <w:pPr>
        <w:numPr>
          <w:ilvl w:val="0"/>
          <w:numId w:val="3"/>
        </w:numPr>
        <w:tabs>
          <w:tab w:val="clear" w:pos="432"/>
          <w:tab w:val="left" w:pos="504"/>
        </w:tabs>
        <w:spacing w:before="14" w:line="276" w:lineRule="exact"/>
        <w:ind w:left="504" w:right="216" w:hanging="432"/>
        <w:jc w:val="both"/>
        <w:textAlignment w:val="baseline"/>
        <w:rPr>
          <w:rFonts w:eastAsia="Times New Roman"/>
          <w:color w:val="000000"/>
          <w:sz w:val="24"/>
        </w:rPr>
      </w:pPr>
      <w:r>
        <w:rPr>
          <w:rFonts w:eastAsia="Times New Roman"/>
          <w:color w:val="000000"/>
          <w:sz w:val="24"/>
        </w:rPr>
        <w:t>expressed appreciation for the work done by the team working on identifying photographs.</w:t>
      </w:r>
    </w:p>
    <w:p w14:paraId="38CE1AC0" w14:textId="77777777" w:rsidR="00F763EB" w:rsidRDefault="00000000">
      <w:pPr>
        <w:spacing w:before="417" w:line="361" w:lineRule="exact"/>
        <w:ind w:left="72"/>
        <w:textAlignment w:val="baseline"/>
        <w:rPr>
          <w:rFonts w:eastAsia="Times New Roman"/>
          <w:color w:val="000000"/>
          <w:sz w:val="32"/>
        </w:rPr>
      </w:pPr>
      <w:r>
        <w:rPr>
          <w:rFonts w:eastAsia="Times New Roman"/>
          <w:color w:val="000000"/>
          <w:sz w:val="32"/>
        </w:rPr>
        <w:t>Country News</w:t>
      </w:r>
    </w:p>
    <w:p w14:paraId="38CE1AC1" w14:textId="77777777" w:rsidR="00F763EB" w:rsidRDefault="00000000">
      <w:pPr>
        <w:spacing w:before="45" w:line="172" w:lineRule="exact"/>
        <w:ind w:left="72" w:right="216"/>
        <w:jc w:val="both"/>
        <w:textAlignment w:val="baseline"/>
        <w:rPr>
          <w:rFonts w:eastAsia="Times New Roman"/>
          <w:color w:val="000000"/>
          <w:sz w:val="14"/>
        </w:rPr>
      </w:pPr>
      <w:r>
        <w:rPr>
          <w:rFonts w:eastAsia="Times New Roman"/>
          <w:color w:val="000000"/>
          <w:sz w:val="14"/>
        </w:rPr>
        <w:t>(Collected by Ruth Kerr from personal Queensland contacts, Affiliated Societies and Newspapers)</w:t>
      </w:r>
    </w:p>
    <w:p w14:paraId="38CE1AC2" w14:textId="77777777" w:rsidR="00F763EB" w:rsidRDefault="00000000">
      <w:pPr>
        <w:spacing w:before="4" w:line="276" w:lineRule="exact"/>
        <w:ind w:left="72" w:right="216" w:firstLine="432"/>
        <w:jc w:val="both"/>
        <w:textAlignment w:val="baseline"/>
        <w:rPr>
          <w:rFonts w:eastAsia="Times New Roman"/>
          <w:color w:val="000000"/>
          <w:sz w:val="24"/>
        </w:rPr>
      </w:pPr>
      <w:r>
        <w:rPr>
          <w:rFonts w:eastAsia="Times New Roman"/>
          <w:color w:val="000000"/>
          <w:sz w:val="24"/>
        </w:rPr>
        <w:t xml:space="preserve">Atherton - Some of </w:t>
      </w:r>
      <w:proofErr w:type="spellStart"/>
      <w:r>
        <w:rPr>
          <w:rFonts w:eastAsia="Times New Roman"/>
          <w:color w:val="000000"/>
          <w:sz w:val="24"/>
        </w:rPr>
        <w:t>Railco's</w:t>
      </w:r>
      <w:proofErr w:type="spellEnd"/>
      <w:r>
        <w:rPr>
          <w:rFonts w:eastAsia="Times New Roman"/>
          <w:color w:val="000000"/>
          <w:sz w:val="24"/>
        </w:rPr>
        <w:t xml:space="preserve"> rolling stock and station </w:t>
      </w:r>
      <w:proofErr w:type="gramStart"/>
      <w:r>
        <w:rPr>
          <w:rFonts w:eastAsia="Times New Roman"/>
          <w:color w:val="000000"/>
          <w:sz w:val="24"/>
        </w:rPr>
        <w:t>building</w:t>
      </w:r>
      <w:proofErr w:type="gramEnd"/>
      <w:r>
        <w:rPr>
          <w:rFonts w:eastAsia="Times New Roman"/>
          <w:color w:val="000000"/>
          <w:sz w:val="24"/>
        </w:rPr>
        <w:t xml:space="preserve"> have been sold and the new owner and rail enthusiasts plan to restart the Atherton-</w:t>
      </w:r>
      <w:proofErr w:type="spellStart"/>
      <w:r>
        <w:rPr>
          <w:rFonts w:eastAsia="Times New Roman"/>
          <w:color w:val="000000"/>
          <w:sz w:val="24"/>
        </w:rPr>
        <w:t>Herberton</w:t>
      </w:r>
      <w:proofErr w:type="spellEnd"/>
      <w:r>
        <w:rPr>
          <w:rFonts w:eastAsia="Times New Roman"/>
          <w:color w:val="000000"/>
          <w:sz w:val="24"/>
        </w:rPr>
        <w:t xml:space="preserve"> service. New leases are being negotiated with Queensland Rail. </w:t>
      </w:r>
      <w:r>
        <w:rPr>
          <w:rFonts w:eastAsia="Times New Roman"/>
          <w:i/>
          <w:color w:val="000000"/>
          <w:sz w:val="24"/>
        </w:rPr>
        <w:t xml:space="preserve">(Tablelands Advertiser </w:t>
      </w:r>
      <w:r>
        <w:rPr>
          <w:rFonts w:eastAsia="Times New Roman"/>
          <w:color w:val="000000"/>
          <w:sz w:val="24"/>
        </w:rPr>
        <w:t>12 October 2005 p.12)</w:t>
      </w:r>
    </w:p>
    <w:p w14:paraId="38CE1AC3" w14:textId="77777777" w:rsidR="00F763EB" w:rsidRDefault="00000000">
      <w:pPr>
        <w:spacing w:line="272" w:lineRule="exact"/>
        <w:ind w:left="72" w:right="216" w:firstLine="432"/>
        <w:jc w:val="both"/>
        <w:textAlignment w:val="baseline"/>
        <w:rPr>
          <w:rFonts w:eastAsia="Times New Roman"/>
          <w:color w:val="000000"/>
          <w:spacing w:val="-4"/>
          <w:sz w:val="24"/>
        </w:rPr>
      </w:pPr>
      <w:r>
        <w:rPr>
          <w:rFonts w:eastAsia="Times New Roman"/>
          <w:color w:val="000000"/>
          <w:spacing w:val="-4"/>
          <w:sz w:val="24"/>
        </w:rPr>
        <w:t xml:space="preserve">Blackbutt-Benarkin - The Blackbutt and District Tourism and Heritage Association </w:t>
      </w:r>
      <w:proofErr w:type="spellStart"/>
      <w:r>
        <w:rPr>
          <w:rFonts w:eastAsia="Times New Roman"/>
          <w:color w:val="000000"/>
          <w:spacing w:val="-4"/>
          <w:sz w:val="24"/>
        </w:rPr>
        <w:t>co-ordinated</w:t>
      </w:r>
      <w:proofErr w:type="spellEnd"/>
      <w:r>
        <w:rPr>
          <w:rFonts w:eastAsia="Times New Roman"/>
          <w:color w:val="000000"/>
          <w:spacing w:val="-4"/>
          <w:sz w:val="24"/>
        </w:rPr>
        <w:t xml:space="preserve"> the recent Blackbutt-Benarkin Pioneer Festival Day event. The association is gathering historical photographs and building a bullock wagon which will </w:t>
      </w:r>
      <w:proofErr w:type="gramStart"/>
      <w:r>
        <w:rPr>
          <w:rFonts w:eastAsia="Times New Roman"/>
          <w:color w:val="000000"/>
          <w:spacing w:val="-4"/>
          <w:sz w:val="24"/>
        </w:rPr>
        <w:t>be located in</w:t>
      </w:r>
      <w:proofErr w:type="gramEnd"/>
      <w:r>
        <w:rPr>
          <w:rFonts w:eastAsia="Times New Roman"/>
          <w:color w:val="000000"/>
          <w:spacing w:val="-4"/>
          <w:sz w:val="24"/>
        </w:rPr>
        <w:t xml:space="preserve"> Jessie's Well Park. </w:t>
      </w:r>
      <w:r>
        <w:rPr>
          <w:rFonts w:eastAsia="Times New Roman"/>
          <w:i/>
          <w:color w:val="000000"/>
          <w:spacing w:val="-4"/>
          <w:sz w:val="24"/>
        </w:rPr>
        <w:t xml:space="preserve">(South Burnett Times </w:t>
      </w:r>
      <w:r>
        <w:rPr>
          <w:rFonts w:eastAsia="Times New Roman"/>
          <w:color w:val="000000"/>
          <w:spacing w:val="-4"/>
          <w:sz w:val="24"/>
        </w:rPr>
        <w:t>28 October 2005 p.2)</w:t>
      </w:r>
    </w:p>
    <w:p w14:paraId="38CE1AC4" w14:textId="77777777" w:rsidR="00F763EB" w:rsidRDefault="00000000">
      <w:pPr>
        <w:spacing w:before="2" w:line="276" w:lineRule="exact"/>
        <w:ind w:left="72" w:right="216" w:firstLine="432"/>
        <w:jc w:val="both"/>
        <w:textAlignment w:val="baseline"/>
        <w:rPr>
          <w:rFonts w:eastAsia="Times New Roman"/>
          <w:color w:val="000000"/>
          <w:spacing w:val="-4"/>
          <w:sz w:val="24"/>
        </w:rPr>
      </w:pPr>
      <w:r>
        <w:rPr>
          <w:rFonts w:eastAsia="Times New Roman"/>
          <w:color w:val="000000"/>
          <w:spacing w:val="-4"/>
          <w:sz w:val="24"/>
        </w:rPr>
        <w:t xml:space="preserve">Gympie - The Gympie Historical Society Museum recorded and celebrated the achievements Clyde Kunst for the Society with the publication of a large article in the </w:t>
      </w:r>
      <w:r>
        <w:rPr>
          <w:rFonts w:eastAsia="Times New Roman"/>
          <w:i/>
          <w:color w:val="000000"/>
          <w:spacing w:val="-4"/>
          <w:sz w:val="24"/>
        </w:rPr>
        <w:t xml:space="preserve">Gympie Times </w:t>
      </w:r>
      <w:r>
        <w:rPr>
          <w:rFonts w:eastAsia="Times New Roman"/>
          <w:color w:val="000000"/>
          <w:spacing w:val="-4"/>
          <w:sz w:val="24"/>
        </w:rPr>
        <w:t xml:space="preserve">of 18 June 2005 pp 20-21 including four photos. One of the </w:t>
      </w:r>
      <w:proofErr w:type="gramStart"/>
      <w:r>
        <w:rPr>
          <w:rFonts w:eastAsia="Times New Roman"/>
          <w:color w:val="000000"/>
          <w:spacing w:val="-4"/>
          <w:sz w:val="24"/>
        </w:rPr>
        <w:t>particular projects</w:t>
      </w:r>
      <w:proofErr w:type="gramEnd"/>
      <w:r>
        <w:rPr>
          <w:rFonts w:eastAsia="Times New Roman"/>
          <w:color w:val="000000"/>
          <w:spacing w:val="-4"/>
          <w:sz w:val="24"/>
        </w:rPr>
        <w:t xml:space="preserve"> he was involved in included removal of Andrew Fisher's house from </w:t>
      </w:r>
      <w:proofErr w:type="spellStart"/>
      <w:r>
        <w:rPr>
          <w:rFonts w:eastAsia="Times New Roman"/>
          <w:color w:val="000000"/>
          <w:spacing w:val="-4"/>
          <w:sz w:val="24"/>
        </w:rPr>
        <w:t>Maori</w:t>
      </w:r>
      <w:proofErr w:type="spellEnd"/>
      <w:r>
        <w:rPr>
          <w:rFonts w:eastAsia="Times New Roman"/>
          <w:color w:val="000000"/>
          <w:spacing w:val="-4"/>
          <w:sz w:val="24"/>
        </w:rPr>
        <w:t xml:space="preserve"> Lane to the museum.</w:t>
      </w:r>
    </w:p>
    <w:p w14:paraId="38CE1AC5" w14:textId="77777777" w:rsidR="00F763EB" w:rsidRDefault="00000000">
      <w:pPr>
        <w:spacing w:line="269" w:lineRule="exact"/>
        <w:ind w:left="72" w:right="216" w:firstLine="432"/>
        <w:jc w:val="both"/>
        <w:textAlignment w:val="baseline"/>
        <w:rPr>
          <w:rFonts w:eastAsia="Times New Roman"/>
          <w:color w:val="000000"/>
          <w:sz w:val="24"/>
        </w:rPr>
      </w:pPr>
      <w:proofErr w:type="spellStart"/>
      <w:r>
        <w:rPr>
          <w:rFonts w:eastAsia="Times New Roman"/>
          <w:color w:val="000000"/>
          <w:sz w:val="24"/>
        </w:rPr>
        <w:t>Herberton</w:t>
      </w:r>
      <w:proofErr w:type="spellEnd"/>
      <w:r>
        <w:rPr>
          <w:rFonts w:eastAsia="Times New Roman"/>
          <w:color w:val="000000"/>
          <w:sz w:val="24"/>
        </w:rPr>
        <w:t xml:space="preserve"> celebrated its 125</w:t>
      </w:r>
      <w:r>
        <w:rPr>
          <w:rFonts w:eastAsia="Times New Roman"/>
          <w:color w:val="000000"/>
          <w:sz w:val="24"/>
          <w:vertAlign w:val="superscript"/>
        </w:rPr>
        <w:t>111</w:t>
      </w:r>
      <w:r>
        <w:rPr>
          <w:rFonts w:eastAsia="Times New Roman"/>
          <w:color w:val="000000"/>
          <w:sz w:val="24"/>
        </w:rPr>
        <w:t xml:space="preserve"> </w:t>
      </w:r>
      <w:proofErr w:type="gramStart"/>
      <w:r>
        <w:rPr>
          <w:rFonts w:eastAsia="Times New Roman"/>
          <w:color w:val="000000"/>
          <w:sz w:val="24"/>
        </w:rPr>
        <w:t>anniversary</w:t>
      </w:r>
      <w:proofErr w:type="gramEnd"/>
      <w:r>
        <w:rPr>
          <w:rFonts w:eastAsia="Times New Roman"/>
          <w:color w:val="000000"/>
          <w:sz w:val="24"/>
        </w:rPr>
        <w:t xml:space="preserve"> on the weekend of 28-29 October 2005 with musical and</w:t>
      </w:r>
    </w:p>
    <w:p w14:paraId="38CE1AC6" w14:textId="77777777" w:rsidR="00F763EB" w:rsidRDefault="00F763EB">
      <w:pPr>
        <w:sectPr w:rsidR="00F763EB">
          <w:type w:val="continuous"/>
          <w:pgSz w:w="11904" w:h="16834"/>
          <w:pgMar w:top="360" w:right="492" w:bottom="148" w:left="382" w:header="720" w:footer="720" w:gutter="0"/>
          <w:cols w:num="2" w:space="0" w:equalWidth="0">
            <w:col w:w="5404" w:space="120"/>
            <w:col w:w="5506" w:space="0"/>
          </w:cols>
        </w:sectPr>
      </w:pPr>
    </w:p>
    <w:p w14:paraId="38CE1AC7" w14:textId="77777777" w:rsidR="00F763EB" w:rsidRDefault="00000000">
      <w:pPr>
        <w:spacing w:before="21" w:after="249" w:line="215" w:lineRule="exact"/>
        <w:jc w:val="right"/>
        <w:textAlignment w:val="baseline"/>
        <w:rPr>
          <w:rFonts w:eastAsia="Times New Roman"/>
          <w:color w:val="000000"/>
          <w:spacing w:val="-2"/>
          <w:sz w:val="19"/>
        </w:rPr>
      </w:pPr>
      <w:r>
        <w:lastRenderedPageBreak/>
        <w:pict w14:anchorId="38CE1B52">
          <v:line id="_x0000_s1046" style="position:absolute;left:0;text-align:left;z-index:251638272;mso-position-horizontal-relative:page;mso-position-vertical-relative:page" from="22.2pt,24pt" to="563.2pt,24pt" strokeweight=".7pt">
            <w10:wrap anchorx="page" anchory="page"/>
          </v:line>
        </w:pict>
      </w:r>
      <w:r>
        <w:rPr>
          <w:rFonts w:eastAsia="Times New Roman"/>
          <w:color w:val="000000"/>
          <w:spacing w:val="-2"/>
          <w:sz w:val="19"/>
        </w:rPr>
        <w:t xml:space="preserve">RHSQ </w:t>
      </w:r>
      <w:r>
        <w:rPr>
          <w:rFonts w:eastAsia="Times New Roman"/>
          <w:i/>
          <w:color w:val="000000"/>
          <w:spacing w:val="-2"/>
          <w:sz w:val="19"/>
        </w:rPr>
        <w:t xml:space="preserve">Bulletin, </w:t>
      </w:r>
      <w:r>
        <w:rPr>
          <w:rFonts w:eastAsia="Times New Roman"/>
          <w:color w:val="000000"/>
          <w:spacing w:val="-2"/>
          <w:sz w:val="19"/>
        </w:rPr>
        <w:t>December 2005— Page 3</w:t>
      </w:r>
    </w:p>
    <w:p w14:paraId="38CE1AC8" w14:textId="77777777" w:rsidR="00F763EB" w:rsidRDefault="00F763EB">
      <w:pPr>
        <w:spacing w:before="21" w:after="249" w:line="215" w:lineRule="exact"/>
        <w:sectPr w:rsidR="00F763EB">
          <w:pgSz w:w="11904" w:h="16834"/>
          <w:pgMar w:top="220" w:right="641" w:bottom="444" w:left="444" w:header="720" w:footer="720" w:gutter="0"/>
          <w:cols w:space="720"/>
        </w:sectPr>
      </w:pPr>
    </w:p>
    <w:p w14:paraId="38CE1AC9" w14:textId="77777777" w:rsidR="00F763EB" w:rsidRDefault="00000000">
      <w:pPr>
        <w:spacing w:line="274" w:lineRule="exact"/>
        <w:ind w:left="72" w:right="36"/>
        <w:jc w:val="both"/>
        <w:textAlignment w:val="baseline"/>
        <w:rPr>
          <w:rFonts w:eastAsia="Times New Roman"/>
          <w:color w:val="000000"/>
          <w:sz w:val="24"/>
        </w:rPr>
      </w:pPr>
      <w:r>
        <w:pict w14:anchorId="38CE1B53">
          <v:line id="_x0000_s1045" style="position:absolute;left:0;text-align:left;z-index:251639296;mso-position-horizontal-relative:text;mso-position-vertical-relative:text" from="2.35pt,779.65pt" to="543.35pt,779.65pt" strokeweight=".7pt"/>
        </w:pict>
      </w:r>
      <w:r>
        <w:rPr>
          <w:rFonts w:eastAsia="Times New Roman"/>
          <w:color w:val="000000"/>
          <w:sz w:val="24"/>
        </w:rPr>
        <w:t xml:space="preserve">concert activities in town and re-enactments and displays at the Mining Centre. </w:t>
      </w:r>
      <w:r>
        <w:rPr>
          <w:rFonts w:eastAsia="Times New Roman"/>
          <w:i/>
          <w:color w:val="000000"/>
          <w:sz w:val="24"/>
        </w:rPr>
        <w:t xml:space="preserve">(Tablelands Advertiser </w:t>
      </w:r>
      <w:r>
        <w:rPr>
          <w:rFonts w:eastAsia="Times New Roman"/>
          <w:color w:val="000000"/>
          <w:sz w:val="24"/>
        </w:rPr>
        <w:t>26 October 2005 p.38 including three photos)</w:t>
      </w:r>
    </w:p>
    <w:p w14:paraId="38CE1ACA" w14:textId="77777777" w:rsidR="00F763EB" w:rsidRDefault="00000000">
      <w:pPr>
        <w:spacing w:before="21" w:line="283" w:lineRule="exact"/>
        <w:ind w:left="72" w:right="36" w:firstLine="360"/>
        <w:jc w:val="both"/>
        <w:textAlignment w:val="baseline"/>
        <w:rPr>
          <w:rFonts w:eastAsia="Times New Roman"/>
          <w:color w:val="000000"/>
          <w:sz w:val="24"/>
        </w:rPr>
      </w:pPr>
      <w:r>
        <w:rPr>
          <w:rFonts w:eastAsia="Times New Roman"/>
          <w:color w:val="000000"/>
          <w:sz w:val="24"/>
        </w:rPr>
        <w:t>Ravenshoe-</w:t>
      </w:r>
      <w:proofErr w:type="spellStart"/>
      <w:r>
        <w:rPr>
          <w:rFonts w:eastAsia="Times New Roman"/>
          <w:color w:val="000000"/>
          <w:sz w:val="24"/>
        </w:rPr>
        <w:t>Tumoulin</w:t>
      </w:r>
      <w:proofErr w:type="spellEnd"/>
      <w:r>
        <w:rPr>
          <w:rFonts w:eastAsia="Times New Roman"/>
          <w:color w:val="000000"/>
          <w:sz w:val="24"/>
        </w:rPr>
        <w:t xml:space="preserve"> Railway - </w:t>
      </w:r>
      <w:proofErr w:type="spellStart"/>
      <w:r>
        <w:rPr>
          <w:rFonts w:eastAsia="Times New Roman"/>
          <w:color w:val="000000"/>
          <w:sz w:val="24"/>
        </w:rPr>
        <w:t>Railco</w:t>
      </w:r>
      <w:proofErr w:type="spellEnd"/>
      <w:r>
        <w:rPr>
          <w:rFonts w:eastAsia="Times New Roman"/>
          <w:color w:val="000000"/>
          <w:sz w:val="24"/>
        </w:rPr>
        <w:t xml:space="preserve"> hopes to gain funds to secure the future of the Ravenshoe - </w:t>
      </w:r>
      <w:proofErr w:type="spellStart"/>
      <w:r>
        <w:rPr>
          <w:rFonts w:eastAsia="Times New Roman"/>
          <w:color w:val="000000"/>
          <w:sz w:val="24"/>
        </w:rPr>
        <w:t>Tumoulin</w:t>
      </w:r>
      <w:proofErr w:type="spellEnd"/>
      <w:r>
        <w:rPr>
          <w:rFonts w:eastAsia="Times New Roman"/>
          <w:color w:val="000000"/>
          <w:sz w:val="24"/>
        </w:rPr>
        <w:t xml:space="preserve"> service. The volunteers hope to </w:t>
      </w:r>
      <w:proofErr w:type="gramStart"/>
      <w:r>
        <w:rPr>
          <w:rFonts w:eastAsia="Times New Roman"/>
          <w:color w:val="000000"/>
          <w:sz w:val="24"/>
        </w:rPr>
        <w:t>recommence</w:t>
      </w:r>
      <w:proofErr w:type="gramEnd"/>
      <w:r>
        <w:rPr>
          <w:rFonts w:eastAsia="Times New Roman"/>
          <w:color w:val="000000"/>
          <w:sz w:val="24"/>
        </w:rPr>
        <w:t xml:space="preserve"> the service after Transport Department has inspected the upgraded track. </w:t>
      </w:r>
      <w:r>
        <w:rPr>
          <w:rFonts w:eastAsia="Times New Roman"/>
          <w:i/>
          <w:color w:val="000000"/>
          <w:sz w:val="24"/>
        </w:rPr>
        <w:t xml:space="preserve">(Tablelands Advertiser </w:t>
      </w:r>
      <w:r>
        <w:rPr>
          <w:rFonts w:eastAsia="Times New Roman"/>
          <w:color w:val="000000"/>
          <w:sz w:val="24"/>
        </w:rPr>
        <w:t>12 October 2005 p.12)</w:t>
      </w:r>
    </w:p>
    <w:p w14:paraId="38CE1ACB" w14:textId="77777777" w:rsidR="00F763EB" w:rsidRDefault="00000000">
      <w:pPr>
        <w:spacing w:line="274" w:lineRule="exact"/>
        <w:ind w:left="72" w:right="36" w:firstLine="360"/>
        <w:jc w:val="both"/>
        <w:textAlignment w:val="baseline"/>
        <w:rPr>
          <w:rFonts w:eastAsia="Times New Roman"/>
          <w:color w:val="000000"/>
          <w:sz w:val="24"/>
        </w:rPr>
      </w:pPr>
      <w:r>
        <w:rPr>
          <w:rFonts w:eastAsia="Times New Roman"/>
          <w:color w:val="000000"/>
          <w:sz w:val="24"/>
        </w:rPr>
        <w:t xml:space="preserve">Rockhampton - The Rockhampton and District Historical Society has prepared numerous historical plaques for erection in the city. Mayor Margaret Strelow launched one of the three </w:t>
      </w:r>
      <w:proofErr w:type="spellStart"/>
      <w:r>
        <w:rPr>
          <w:rFonts w:eastAsia="Times New Roman"/>
          <w:color w:val="000000"/>
          <w:sz w:val="24"/>
        </w:rPr>
        <w:t>Thozet</w:t>
      </w:r>
      <w:proofErr w:type="spellEnd"/>
      <w:r>
        <w:rPr>
          <w:rFonts w:eastAsia="Times New Roman"/>
          <w:color w:val="000000"/>
          <w:sz w:val="24"/>
        </w:rPr>
        <w:t xml:space="preserve"> plaques on 1 November 2005. Permission is being sought to erect a plaque re Frank Forde in Frank Forde Park. He was State member for Rockhampton from 1917 to 1922 and then became member for Capricornia in the Federal Parliament from 1922 to 1946. He was Prime Minister from 6 to 13 July 1945. (Rockhampton and District Historical Society </w:t>
      </w:r>
      <w:r>
        <w:rPr>
          <w:rFonts w:eastAsia="Times New Roman"/>
          <w:i/>
          <w:color w:val="000000"/>
          <w:sz w:val="24"/>
        </w:rPr>
        <w:t xml:space="preserve">Newsletter </w:t>
      </w:r>
      <w:r>
        <w:rPr>
          <w:rFonts w:eastAsia="Times New Roman"/>
          <w:color w:val="000000"/>
          <w:sz w:val="24"/>
        </w:rPr>
        <w:t>October 2005)</w:t>
      </w:r>
    </w:p>
    <w:p w14:paraId="38CE1ACC" w14:textId="77777777" w:rsidR="00F763EB" w:rsidRDefault="00000000">
      <w:pPr>
        <w:spacing w:before="283" w:line="357" w:lineRule="exact"/>
        <w:ind w:left="72" w:right="36"/>
        <w:textAlignment w:val="baseline"/>
        <w:rPr>
          <w:rFonts w:eastAsia="Times New Roman"/>
          <w:color w:val="000000"/>
          <w:sz w:val="32"/>
        </w:rPr>
      </w:pPr>
      <w:r>
        <w:rPr>
          <w:rFonts w:eastAsia="Times New Roman"/>
          <w:color w:val="000000"/>
          <w:sz w:val="32"/>
        </w:rPr>
        <w:t>New Members</w:t>
      </w:r>
    </w:p>
    <w:p w14:paraId="38CE1ACD" w14:textId="77777777" w:rsidR="00F763EB" w:rsidRDefault="00000000">
      <w:pPr>
        <w:spacing w:line="269" w:lineRule="exact"/>
        <w:ind w:left="432" w:right="36"/>
        <w:textAlignment w:val="baseline"/>
        <w:rPr>
          <w:rFonts w:eastAsia="Times New Roman"/>
          <w:color w:val="000000"/>
          <w:spacing w:val="-3"/>
          <w:sz w:val="24"/>
        </w:rPr>
      </w:pPr>
      <w:r>
        <w:rPr>
          <w:rFonts w:eastAsia="Times New Roman"/>
          <w:color w:val="000000"/>
          <w:spacing w:val="-3"/>
          <w:sz w:val="24"/>
        </w:rPr>
        <w:t>Mr Peter Brown, St Lucia</w:t>
      </w:r>
    </w:p>
    <w:p w14:paraId="38CE1ACE" w14:textId="77777777" w:rsidR="00F763EB" w:rsidRDefault="00000000">
      <w:pPr>
        <w:spacing w:before="4" w:line="275" w:lineRule="exact"/>
        <w:ind w:left="432" w:right="36"/>
        <w:textAlignment w:val="baseline"/>
        <w:rPr>
          <w:rFonts w:eastAsia="Times New Roman"/>
          <w:color w:val="000000"/>
          <w:spacing w:val="-3"/>
          <w:sz w:val="24"/>
        </w:rPr>
      </w:pPr>
      <w:r>
        <w:rPr>
          <w:rFonts w:eastAsia="Times New Roman"/>
          <w:color w:val="000000"/>
          <w:spacing w:val="-3"/>
          <w:sz w:val="24"/>
        </w:rPr>
        <w:t>Mrs Joan Crane, Caboolture</w:t>
      </w:r>
    </w:p>
    <w:p w14:paraId="38CE1ACF" w14:textId="77777777" w:rsidR="00F763EB" w:rsidRDefault="00000000">
      <w:pPr>
        <w:spacing w:line="274" w:lineRule="exact"/>
        <w:ind w:left="432" w:right="36"/>
        <w:textAlignment w:val="baseline"/>
        <w:rPr>
          <w:rFonts w:eastAsia="Times New Roman"/>
          <w:color w:val="000000"/>
          <w:spacing w:val="-3"/>
          <w:sz w:val="24"/>
        </w:rPr>
      </w:pPr>
      <w:r>
        <w:rPr>
          <w:rFonts w:eastAsia="Times New Roman"/>
          <w:color w:val="000000"/>
          <w:spacing w:val="-3"/>
          <w:sz w:val="24"/>
        </w:rPr>
        <w:t>Mrs Patricia Lack, Ormiston</w:t>
      </w:r>
    </w:p>
    <w:p w14:paraId="38CE1AD0" w14:textId="77777777" w:rsidR="00F763EB" w:rsidRDefault="00000000">
      <w:pPr>
        <w:spacing w:line="272" w:lineRule="exact"/>
        <w:ind w:left="432" w:right="36"/>
        <w:textAlignment w:val="baseline"/>
        <w:rPr>
          <w:rFonts w:eastAsia="Times New Roman"/>
          <w:color w:val="000000"/>
          <w:spacing w:val="-3"/>
          <w:sz w:val="24"/>
        </w:rPr>
      </w:pPr>
      <w:r>
        <w:rPr>
          <w:rFonts w:eastAsia="Times New Roman"/>
          <w:color w:val="000000"/>
          <w:spacing w:val="-3"/>
          <w:sz w:val="24"/>
        </w:rPr>
        <w:t xml:space="preserve">Mrs Juliette Milner-Thornton, </w:t>
      </w:r>
      <w:proofErr w:type="spellStart"/>
      <w:r>
        <w:rPr>
          <w:rFonts w:eastAsia="Times New Roman"/>
          <w:color w:val="000000"/>
          <w:spacing w:val="-3"/>
          <w:sz w:val="24"/>
        </w:rPr>
        <w:t>Willawong</w:t>
      </w:r>
      <w:proofErr w:type="spellEnd"/>
    </w:p>
    <w:p w14:paraId="38CE1AD1" w14:textId="77777777" w:rsidR="00F763EB" w:rsidRDefault="00000000">
      <w:pPr>
        <w:spacing w:before="5" w:line="275" w:lineRule="exact"/>
        <w:ind w:left="432" w:right="36"/>
        <w:textAlignment w:val="baseline"/>
        <w:rPr>
          <w:rFonts w:eastAsia="Times New Roman"/>
          <w:color w:val="000000"/>
          <w:spacing w:val="-3"/>
          <w:sz w:val="24"/>
        </w:rPr>
      </w:pPr>
      <w:r>
        <w:rPr>
          <w:rFonts w:eastAsia="Times New Roman"/>
          <w:color w:val="000000"/>
          <w:spacing w:val="-3"/>
          <w:sz w:val="24"/>
        </w:rPr>
        <w:t>Mrs Marion Standfast, Chapel Hill</w:t>
      </w:r>
    </w:p>
    <w:p w14:paraId="38CE1AD2" w14:textId="77777777" w:rsidR="00F763EB" w:rsidRDefault="00000000">
      <w:pPr>
        <w:spacing w:before="291" w:line="359" w:lineRule="exact"/>
        <w:ind w:left="72" w:right="36"/>
        <w:textAlignment w:val="baseline"/>
        <w:rPr>
          <w:rFonts w:eastAsia="Times New Roman"/>
          <w:color w:val="000000"/>
          <w:sz w:val="32"/>
        </w:rPr>
      </w:pPr>
      <w:r>
        <w:rPr>
          <w:rFonts w:eastAsia="Times New Roman"/>
          <w:color w:val="000000"/>
          <w:sz w:val="32"/>
        </w:rPr>
        <w:t>Research services</w:t>
      </w:r>
    </w:p>
    <w:p w14:paraId="38CE1AD3" w14:textId="77777777" w:rsidR="00F763EB" w:rsidRDefault="00000000">
      <w:pPr>
        <w:spacing w:line="273" w:lineRule="exact"/>
        <w:ind w:left="72" w:right="36" w:firstLine="360"/>
        <w:jc w:val="both"/>
        <w:textAlignment w:val="baseline"/>
        <w:rPr>
          <w:rFonts w:eastAsia="Times New Roman"/>
          <w:color w:val="000000"/>
          <w:spacing w:val="2"/>
          <w:sz w:val="24"/>
        </w:rPr>
      </w:pPr>
      <w:r>
        <w:rPr>
          <w:rFonts w:eastAsia="Times New Roman"/>
          <w:color w:val="000000"/>
          <w:spacing w:val="2"/>
          <w:sz w:val="24"/>
        </w:rPr>
        <w:t xml:space="preserve">An interesting research project conducted by Researcher Lyndsay Smith brings home forcefully the value and power of the Internet and e-mail. The enquirer was in Ottawa, a collector of old horse drawn vehicles, one of which was a sulky made by Stewarts of South Brisbane. It was a puzzle, still unsolved, how the sulky got to </w:t>
      </w:r>
      <w:proofErr w:type="gramStart"/>
      <w:r>
        <w:rPr>
          <w:rFonts w:eastAsia="Times New Roman"/>
          <w:color w:val="000000"/>
          <w:spacing w:val="2"/>
          <w:sz w:val="24"/>
        </w:rPr>
        <w:t>Canada</w:t>
      </w:r>
      <w:proofErr w:type="gramEnd"/>
      <w:r>
        <w:rPr>
          <w:rFonts w:eastAsia="Times New Roman"/>
          <w:color w:val="000000"/>
          <w:spacing w:val="2"/>
          <w:sz w:val="24"/>
        </w:rPr>
        <w:t xml:space="preserve"> but we were asked to find out about the maker. After several </w:t>
      </w:r>
      <w:proofErr w:type="gramStart"/>
      <w:r>
        <w:rPr>
          <w:rFonts w:eastAsia="Times New Roman"/>
          <w:color w:val="000000"/>
          <w:spacing w:val="2"/>
          <w:sz w:val="24"/>
        </w:rPr>
        <w:t>weeks</w:t>
      </w:r>
      <w:proofErr w:type="gramEnd"/>
      <w:r>
        <w:rPr>
          <w:rFonts w:eastAsia="Times New Roman"/>
          <w:color w:val="000000"/>
          <w:spacing w:val="2"/>
          <w:sz w:val="24"/>
        </w:rPr>
        <w:t xml:space="preserve"> </w:t>
      </w:r>
      <w:proofErr w:type="gramStart"/>
      <w:r>
        <w:rPr>
          <w:rFonts w:eastAsia="Times New Roman"/>
          <w:color w:val="000000"/>
          <w:spacing w:val="2"/>
          <w:sz w:val="24"/>
        </w:rPr>
        <w:t>work</w:t>
      </w:r>
      <w:proofErr w:type="gramEnd"/>
      <w:r>
        <w:rPr>
          <w:rFonts w:eastAsia="Times New Roman"/>
          <w:color w:val="000000"/>
          <w:spacing w:val="2"/>
          <w:sz w:val="24"/>
        </w:rPr>
        <w:t xml:space="preserve"> Lyndsay was able to provide several photographs of the business in South Brisbane around the 1900 period and a list of names as the partnership of owners changed over the years. We had a very happy customer who is now facing the challenge of finding how the sulky travelled so far and who owned it. Other queries included information on Brisbane's Tivoli theatre, the Lucy Gray diaries, St. Lucia, oystering in Moreton Bay, Aboriginal people in Brisbane, dispensaries in Brisbane in the 1870s period, and Edward Hess, draper and clothier of Queen Street. Our researchers enjoy the challenge of finding answers to our enquirers' questions and are generally successful in providing some suitable material.</w:t>
      </w:r>
    </w:p>
    <w:p w14:paraId="38CE1AD4" w14:textId="77777777" w:rsidR="00F763EB" w:rsidRDefault="00000000">
      <w:pPr>
        <w:spacing w:before="18" w:line="275" w:lineRule="exact"/>
        <w:ind w:left="72" w:right="36"/>
        <w:jc w:val="right"/>
        <w:textAlignment w:val="baseline"/>
        <w:rPr>
          <w:rFonts w:eastAsia="Times New Roman"/>
          <w:color w:val="000000"/>
          <w:sz w:val="24"/>
        </w:rPr>
      </w:pPr>
      <w:r>
        <w:rPr>
          <w:rFonts w:eastAsia="Times New Roman"/>
          <w:color w:val="000000"/>
          <w:sz w:val="24"/>
        </w:rPr>
        <w:t>Jean Stewart</w:t>
      </w:r>
    </w:p>
    <w:p w14:paraId="38CE1AD5" w14:textId="77777777" w:rsidR="00F763EB" w:rsidRDefault="00000000">
      <w:pPr>
        <w:spacing w:line="259" w:lineRule="exact"/>
        <w:ind w:left="72" w:right="36"/>
        <w:jc w:val="right"/>
        <w:textAlignment w:val="baseline"/>
        <w:rPr>
          <w:rFonts w:eastAsia="Times New Roman"/>
          <w:color w:val="000000"/>
          <w:sz w:val="24"/>
        </w:rPr>
      </w:pPr>
      <w:r>
        <w:rPr>
          <w:rFonts w:eastAsia="Times New Roman"/>
          <w:color w:val="000000"/>
          <w:sz w:val="24"/>
        </w:rPr>
        <w:t>Honorary Research Officer.</w:t>
      </w:r>
    </w:p>
    <w:p w14:paraId="38CE1AD6" w14:textId="77777777" w:rsidR="00F763EB" w:rsidRDefault="00000000">
      <w:pPr>
        <w:spacing w:before="284" w:line="361" w:lineRule="exact"/>
        <w:ind w:left="72"/>
        <w:textAlignment w:val="baseline"/>
        <w:rPr>
          <w:rFonts w:eastAsia="Times New Roman"/>
          <w:color w:val="000000"/>
          <w:spacing w:val="13"/>
          <w:sz w:val="32"/>
        </w:rPr>
      </w:pPr>
      <w:r>
        <w:br w:type="column"/>
      </w:r>
      <w:r>
        <w:rPr>
          <w:rFonts w:eastAsia="Times New Roman"/>
          <w:color w:val="000000"/>
          <w:spacing w:val="13"/>
          <w:sz w:val="32"/>
        </w:rPr>
        <w:t>Program Report</w:t>
      </w:r>
    </w:p>
    <w:p w14:paraId="38CE1AD7" w14:textId="77777777" w:rsidR="00F763EB" w:rsidRDefault="00000000">
      <w:pPr>
        <w:spacing w:before="6" w:line="280" w:lineRule="exact"/>
        <w:ind w:left="72" w:right="216" w:firstLine="360"/>
        <w:jc w:val="both"/>
        <w:textAlignment w:val="baseline"/>
        <w:rPr>
          <w:rFonts w:eastAsia="Times New Roman"/>
          <w:color w:val="000000"/>
          <w:sz w:val="24"/>
        </w:rPr>
      </w:pPr>
      <w:r>
        <w:rPr>
          <w:rFonts w:eastAsia="Times New Roman"/>
          <w:color w:val="000000"/>
          <w:sz w:val="24"/>
        </w:rPr>
        <w:t xml:space="preserve">What a busy program it has been in 2005, with a marked emphasis on women and women's history. There have been two full day seminars on the history of women in Queensland, plus </w:t>
      </w:r>
      <w:proofErr w:type="gramStart"/>
      <w:r>
        <w:rPr>
          <w:rFonts w:eastAsia="Times New Roman"/>
          <w:color w:val="000000"/>
          <w:sz w:val="24"/>
        </w:rPr>
        <w:t>a number of</w:t>
      </w:r>
      <w:proofErr w:type="gramEnd"/>
      <w:r>
        <w:rPr>
          <w:rFonts w:eastAsia="Times New Roman"/>
          <w:color w:val="000000"/>
          <w:sz w:val="24"/>
        </w:rPr>
        <w:t xml:space="preserve"> papers delivered at the Commissariat Stores on various Queensland women. I found the presentations very interesting, the papers of high standard (as would be expected considering the </w:t>
      </w:r>
      <w:proofErr w:type="spellStart"/>
      <w:r>
        <w:rPr>
          <w:rFonts w:eastAsia="Times New Roman"/>
          <w:color w:val="000000"/>
          <w:sz w:val="24"/>
        </w:rPr>
        <w:t>calibre</w:t>
      </w:r>
      <w:proofErr w:type="spellEnd"/>
      <w:r>
        <w:rPr>
          <w:rFonts w:eastAsia="Times New Roman"/>
          <w:color w:val="000000"/>
          <w:sz w:val="24"/>
        </w:rPr>
        <w:t xml:space="preserve"> of the authors) and I suspect we have only touched the surface. The year 2006 will see a return of emphasis to the history of "blokes" as well as women.</w:t>
      </w:r>
    </w:p>
    <w:p w14:paraId="38CE1AD8" w14:textId="77777777" w:rsidR="00F763EB" w:rsidRDefault="00000000">
      <w:pPr>
        <w:spacing w:line="273" w:lineRule="exact"/>
        <w:ind w:left="72" w:right="216" w:firstLine="360"/>
        <w:jc w:val="both"/>
        <w:textAlignment w:val="baseline"/>
        <w:rPr>
          <w:rFonts w:eastAsia="Times New Roman"/>
          <w:color w:val="000000"/>
          <w:sz w:val="24"/>
        </w:rPr>
      </w:pPr>
      <w:r>
        <w:rPr>
          <w:rFonts w:eastAsia="Times New Roman"/>
          <w:color w:val="000000"/>
          <w:sz w:val="24"/>
        </w:rPr>
        <w:t xml:space="preserve">Next year, 2006, marks 400 years since the first European (a bloke) set foot on land that was to become known as Australia. </w:t>
      </w:r>
      <w:proofErr w:type="gramStart"/>
      <w:r>
        <w:rPr>
          <w:rFonts w:eastAsia="Times New Roman"/>
          <w:color w:val="000000"/>
          <w:sz w:val="24"/>
        </w:rPr>
        <w:t>In particular, we</w:t>
      </w:r>
      <w:proofErr w:type="gramEnd"/>
      <w:r>
        <w:rPr>
          <w:rFonts w:eastAsia="Times New Roman"/>
          <w:color w:val="000000"/>
          <w:sz w:val="24"/>
        </w:rPr>
        <w:t xml:space="preserve"> will celebrate the feats of two blokes, Janszoon and Torres. On a date yet to be decided, but most likely in July, the Society will hold a </w:t>
      </w:r>
      <w:proofErr w:type="gramStart"/>
      <w:r>
        <w:rPr>
          <w:rFonts w:eastAsia="Times New Roman"/>
          <w:color w:val="000000"/>
          <w:sz w:val="24"/>
        </w:rPr>
        <w:t>one day</w:t>
      </w:r>
      <w:proofErr w:type="gramEnd"/>
      <w:r>
        <w:rPr>
          <w:rFonts w:eastAsia="Times New Roman"/>
          <w:color w:val="000000"/>
          <w:sz w:val="24"/>
        </w:rPr>
        <w:t xml:space="preserve"> seminar as part of the </w:t>
      </w:r>
      <w:r>
        <w:rPr>
          <w:rFonts w:eastAsia="Times New Roman"/>
          <w:i/>
          <w:color w:val="000000"/>
          <w:sz w:val="24"/>
        </w:rPr>
        <w:t xml:space="preserve">Australia on the Map </w:t>
      </w:r>
      <w:r>
        <w:rPr>
          <w:rFonts w:eastAsia="Times New Roman"/>
          <w:color w:val="000000"/>
          <w:sz w:val="24"/>
        </w:rPr>
        <w:t xml:space="preserve">program. I hope to have more details in the first </w:t>
      </w:r>
      <w:r>
        <w:rPr>
          <w:rFonts w:eastAsia="Times New Roman"/>
          <w:i/>
          <w:color w:val="000000"/>
          <w:sz w:val="24"/>
        </w:rPr>
        <w:t xml:space="preserve">Bulletin </w:t>
      </w:r>
      <w:r>
        <w:rPr>
          <w:rFonts w:eastAsia="Times New Roman"/>
          <w:color w:val="000000"/>
          <w:sz w:val="24"/>
        </w:rPr>
        <w:t>for 2006.</w:t>
      </w:r>
    </w:p>
    <w:p w14:paraId="38CE1AD9" w14:textId="77777777" w:rsidR="00F763EB" w:rsidRDefault="00000000">
      <w:pPr>
        <w:spacing w:before="6" w:line="275" w:lineRule="exact"/>
        <w:ind w:left="72" w:right="216" w:firstLine="360"/>
        <w:jc w:val="both"/>
        <w:textAlignment w:val="baseline"/>
        <w:rPr>
          <w:rFonts w:eastAsia="Times New Roman"/>
          <w:color w:val="000000"/>
          <w:sz w:val="24"/>
        </w:rPr>
      </w:pPr>
      <w:r>
        <w:rPr>
          <w:rFonts w:eastAsia="Times New Roman"/>
          <w:color w:val="000000"/>
          <w:sz w:val="24"/>
        </w:rPr>
        <w:t xml:space="preserve">In addition, it is now only three years till Queensland celebrates its sesquicentenary. Despite the State Government's tardiness in preparing for these celebrations, in 2006 the Society will begin preparations of its own program. Some of the lectures will cover the </w:t>
      </w:r>
      <w:proofErr w:type="gramStart"/>
      <w:r>
        <w:rPr>
          <w:rFonts w:eastAsia="Times New Roman"/>
          <w:color w:val="000000"/>
          <w:sz w:val="24"/>
        </w:rPr>
        <w:t>lead</w:t>
      </w:r>
      <w:proofErr w:type="gramEnd"/>
      <w:r>
        <w:rPr>
          <w:rFonts w:eastAsia="Times New Roman"/>
          <w:color w:val="000000"/>
          <w:sz w:val="24"/>
        </w:rPr>
        <w:t xml:space="preserve"> up to the granting of statehood: separation from New South Wales in 1859. The publication committee also has projects in hand. If anybody has ideas for projects or lectures pertaining to this part of our state's history, please contact me or Jean Stewart or Allan Bell.</w:t>
      </w:r>
    </w:p>
    <w:p w14:paraId="38CE1ADA" w14:textId="77777777" w:rsidR="00F763EB" w:rsidRDefault="00000000">
      <w:pPr>
        <w:spacing w:before="8" w:line="275" w:lineRule="exact"/>
        <w:ind w:left="72" w:right="216" w:firstLine="360"/>
        <w:jc w:val="both"/>
        <w:textAlignment w:val="baseline"/>
        <w:rPr>
          <w:rFonts w:eastAsia="Times New Roman"/>
          <w:color w:val="000000"/>
          <w:spacing w:val="5"/>
          <w:sz w:val="24"/>
        </w:rPr>
      </w:pPr>
      <w:r>
        <w:rPr>
          <w:rFonts w:eastAsia="Times New Roman"/>
          <w:color w:val="000000"/>
          <w:spacing w:val="5"/>
          <w:sz w:val="24"/>
        </w:rPr>
        <w:t>The Society is experimenting with the time slot for the evening lectures. In 2006 the evening lectures, commencing Thursday February 16, will start at 6.00 pm (not 7.30 pm as at present).</w:t>
      </w:r>
    </w:p>
    <w:p w14:paraId="38CE1ADB" w14:textId="77777777" w:rsidR="00F763EB" w:rsidRDefault="00000000">
      <w:pPr>
        <w:spacing w:line="274" w:lineRule="exact"/>
        <w:ind w:left="72" w:right="216" w:firstLine="360"/>
        <w:jc w:val="both"/>
        <w:textAlignment w:val="baseline"/>
        <w:rPr>
          <w:rFonts w:eastAsia="Times New Roman"/>
          <w:color w:val="000000"/>
          <w:sz w:val="24"/>
        </w:rPr>
      </w:pPr>
      <w:r>
        <w:rPr>
          <w:rFonts w:eastAsia="Times New Roman"/>
          <w:color w:val="000000"/>
          <w:sz w:val="24"/>
        </w:rPr>
        <w:t xml:space="preserve">The final program event for 2005 is the Proclamation Day function on December 10 to be held at Newstead House in conjunction with David Gibson and the Board and Friends of Newstead House. The Queensland Women's History Association from </w:t>
      </w:r>
      <w:proofErr w:type="spellStart"/>
      <w:r>
        <w:rPr>
          <w:rFonts w:eastAsia="Times New Roman"/>
          <w:i/>
          <w:color w:val="000000"/>
          <w:sz w:val="24"/>
        </w:rPr>
        <w:t>Meigunyah</w:t>
      </w:r>
      <w:proofErr w:type="spellEnd"/>
      <w:r>
        <w:rPr>
          <w:rFonts w:eastAsia="Times New Roman"/>
          <w:i/>
          <w:color w:val="000000"/>
          <w:sz w:val="24"/>
        </w:rPr>
        <w:t xml:space="preserve"> </w:t>
      </w:r>
      <w:r>
        <w:rPr>
          <w:rFonts w:eastAsia="Times New Roman"/>
          <w:color w:val="000000"/>
          <w:sz w:val="24"/>
        </w:rPr>
        <w:t xml:space="preserve">also are participating. Our Society has recently had restored thanks to a National Library Community Grant, an illuminated address to Governor Bowen by the Working Men of Queensland. This illumination will be on display for the first time. Remember Saturday 10 December —details are included in this </w:t>
      </w:r>
      <w:r>
        <w:rPr>
          <w:rFonts w:eastAsia="Times New Roman"/>
          <w:i/>
          <w:color w:val="000000"/>
          <w:sz w:val="24"/>
        </w:rPr>
        <w:t>Bulletin.</w:t>
      </w:r>
    </w:p>
    <w:p w14:paraId="38CE1ADC" w14:textId="77777777" w:rsidR="00F763EB" w:rsidRDefault="00000000">
      <w:pPr>
        <w:spacing w:line="273" w:lineRule="exact"/>
        <w:ind w:left="72" w:right="216" w:firstLine="360"/>
        <w:jc w:val="both"/>
        <w:textAlignment w:val="baseline"/>
        <w:rPr>
          <w:rFonts w:eastAsia="Times New Roman"/>
          <w:color w:val="000000"/>
          <w:sz w:val="24"/>
        </w:rPr>
      </w:pPr>
      <w:r>
        <w:rPr>
          <w:rFonts w:eastAsia="Times New Roman"/>
          <w:color w:val="000000"/>
          <w:sz w:val="24"/>
        </w:rPr>
        <w:t xml:space="preserve">My sincere thanks to Manfred Cross for </w:t>
      </w:r>
      <w:proofErr w:type="spellStart"/>
      <w:r>
        <w:rPr>
          <w:rFonts w:eastAsia="Times New Roman"/>
          <w:color w:val="000000"/>
          <w:sz w:val="24"/>
        </w:rPr>
        <w:t>organising</w:t>
      </w:r>
      <w:proofErr w:type="spellEnd"/>
      <w:r>
        <w:rPr>
          <w:rFonts w:eastAsia="Times New Roman"/>
          <w:color w:val="000000"/>
          <w:sz w:val="24"/>
        </w:rPr>
        <w:t xml:space="preserve"> the </w:t>
      </w:r>
      <w:r>
        <w:rPr>
          <w:rFonts w:eastAsia="Times New Roman"/>
          <w:i/>
          <w:color w:val="000000"/>
          <w:sz w:val="24"/>
        </w:rPr>
        <w:t xml:space="preserve">Queensland Women in Politics </w:t>
      </w:r>
      <w:r>
        <w:rPr>
          <w:rFonts w:eastAsia="Times New Roman"/>
          <w:color w:val="000000"/>
          <w:sz w:val="24"/>
        </w:rPr>
        <w:t>seminar and the bus trip to the southern Darling Downs, and his invaluable assistance to me throughout the year. My thanks also to all those who supported the program by their attendance and participation in the lecture program.</w:t>
      </w:r>
    </w:p>
    <w:p w14:paraId="38CE1ADD" w14:textId="77777777" w:rsidR="00F763EB" w:rsidRDefault="00F763EB">
      <w:pPr>
        <w:sectPr w:rsidR="00F763EB">
          <w:type w:val="continuous"/>
          <w:pgSz w:w="11904" w:h="16834"/>
          <w:pgMar w:top="220" w:right="479" w:bottom="444" w:left="395" w:header="720" w:footer="720" w:gutter="0"/>
          <w:cols w:num="2" w:space="0" w:equalWidth="0">
            <w:col w:w="5404" w:space="120"/>
            <w:col w:w="5506" w:space="0"/>
          </w:cols>
        </w:sectPr>
      </w:pPr>
    </w:p>
    <w:p w14:paraId="38CE1ADE" w14:textId="77777777" w:rsidR="00F763EB" w:rsidRDefault="00000000">
      <w:pPr>
        <w:spacing w:before="18" w:after="242" w:line="211" w:lineRule="exact"/>
        <w:jc w:val="right"/>
        <w:textAlignment w:val="baseline"/>
        <w:rPr>
          <w:rFonts w:eastAsia="Times New Roman"/>
          <w:color w:val="000000"/>
          <w:spacing w:val="-2"/>
          <w:sz w:val="19"/>
        </w:rPr>
      </w:pPr>
      <w:r>
        <w:lastRenderedPageBreak/>
        <w:pict w14:anchorId="38CE1B54">
          <v:line id="_x0000_s1044" style="position:absolute;left:0;text-align:left;z-index:251640320;mso-position-horizontal-relative:page;mso-position-vertical-relative:page" from="22.2pt,23.3pt" to="564.7pt,23.3pt" strokeweight=".95pt">
            <w10:wrap anchorx="page" anchory="page"/>
          </v:line>
        </w:pict>
      </w:r>
      <w:r>
        <w:rPr>
          <w:rFonts w:eastAsia="Times New Roman"/>
          <w:color w:val="000000"/>
          <w:spacing w:val="-2"/>
          <w:sz w:val="19"/>
        </w:rPr>
        <w:t xml:space="preserve">RHSQ </w:t>
      </w:r>
      <w:r>
        <w:rPr>
          <w:rFonts w:eastAsia="Times New Roman"/>
          <w:i/>
          <w:color w:val="000000"/>
          <w:spacing w:val="-2"/>
          <w:sz w:val="19"/>
        </w:rPr>
        <w:t xml:space="preserve">Bulletin, </w:t>
      </w:r>
      <w:r>
        <w:rPr>
          <w:rFonts w:eastAsia="Times New Roman"/>
          <w:color w:val="000000"/>
          <w:spacing w:val="-2"/>
          <w:sz w:val="19"/>
        </w:rPr>
        <w:t>December 2005— Page 4</w:t>
      </w:r>
    </w:p>
    <w:p w14:paraId="38CE1ADF" w14:textId="77777777" w:rsidR="00F763EB" w:rsidRDefault="00F763EB">
      <w:pPr>
        <w:spacing w:before="18" w:after="242" w:line="211" w:lineRule="exact"/>
        <w:sectPr w:rsidR="00F763EB">
          <w:pgSz w:w="11904" w:h="16834"/>
          <w:pgMar w:top="220" w:right="611" w:bottom="454" w:left="444" w:header="720" w:footer="720" w:gutter="0"/>
          <w:cols w:space="720"/>
        </w:sectPr>
      </w:pPr>
    </w:p>
    <w:p w14:paraId="38CE1AE0" w14:textId="77777777" w:rsidR="00F763EB" w:rsidRDefault="00000000">
      <w:pPr>
        <w:spacing w:line="266" w:lineRule="exact"/>
        <w:ind w:right="36"/>
        <w:jc w:val="right"/>
        <w:textAlignment w:val="baseline"/>
        <w:rPr>
          <w:rFonts w:eastAsia="Times New Roman"/>
          <w:color w:val="000000"/>
          <w:spacing w:val="13"/>
          <w:sz w:val="23"/>
        </w:rPr>
      </w:pPr>
      <w:r>
        <w:pict w14:anchorId="38CE1B55">
          <v:line id="_x0000_s1043" style="position:absolute;left:0;text-align:left;z-index:251641344;mso-position-horizontal-relative:text;mso-position-vertical-relative:text" from="7.2pt,780.2pt" to="554.15pt,780.2pt" strokeweight=".95pt"/>
        </w:pict>
      </w:r>
      <w:r>
        <w:rPr>
          <w:rFonts w:eastAsia="Times New Roman"/>
          <w:color w:val="000000"/>
          <w:spacing w:val="13"/>
          <w:sz w:val="23"/>
        </w:rPr>
        <w:t xml:space="preserve">Merry Christmas and </w:t>
      </w:r>
      <w:proofErr w:type="gramStart"/>
      <w:r>
        <w:rPr>
          <w:rFonts w:eastAsia="Times New Roman"/>
          <w:color w:val="000000"/>
          <w:spacing w:val="13"/>
          <w:sz w:val="23"/>
        </w:rPr>
        <w:t>a Happy</w:t>
      </w:r>
      <w:proofErr w:type="gramEnd"/>
      <w:r>
        <w:rPr>
          <w:rFonts w:eastAsia="Times New Roman"/>
          <w:color w:val="000000"/>
          <w:spacing w:val="13"/>
          <w:sz w:val="23"/>
        </w:rPr>
        <w:t xml:space="preserve"> and Prosperous</w:t>
      </w:r>
    </w:p>
    <w:p w14:paraId="38CE1AE1" w14:textId="77777777" w:rsidR="00F763EB" w:rsidRDefault="00000000">
      <w:pPr>
        <w:spacing w:before="10" w:line="273" w:lineRule="exact"/>
        <w:ind w:left="144" w:right="36"/>
        <w:textAlignment w:val="baseline"/>
        <w:rPr>
          <w:rFonts w:eastAsia="Times New Roman"/>
          <w:color w:val="000000"/>
          <w:sz w:val="23"/>
        </w:rPr>
      </w:pPr>
      <w:r>
        <w:rPr>
          <w:rFonts w:eastAsia="Times New Roman"/>
          <w:color w:val="000000"/>
          <w:sz w:val="23"/>
        </w:rPr>
        <w:t>New Year to you all.</w:t>
      </w:r>
    </w:p>
    <w:p w14:paraId="38CE1AE2" w14:textId="77777777" w:rsidR="00F763EB" w:rsidRDefault="00000000">
      <w:pPr>
        <w:spacing w:before="1" w:after="303" w:line="273" w:lineRule="exact"/>
        <w:ind w:right="36"/>
        <w:jc w:val="right"/>
        <w:textAlignment w:val="baseline"/>
        <w:rPr>
          <w:rFonts w:eastAsia="Times New Roman"/>
          <w:color w:val="000000"/>
          <w:sz w:val="23"/>
        </w:rPr>
      </w:pPr>
      <w:r>
        <w:rPr>
          <w:rFonts w:eastAsia="Times New Roman"/>
          <w:color w:val="000000"/>
          <w:sz w:val="23"/>
        </w:rPr>
        <w:t>Ian Hadwen</w:t>
      </w:r>
    </w:p>
    <w:tbl>
      <w:tblPr>
        <w:tblW w:w="0" w:type="auto"/>
        <w:tblLayout w:type="fixed"/>
        <w:tblCellMar>
          <w:left w:w="0" w:type="dxa"/>
          <w:right w:w="0" w:type="dxa"/>
        </w:tblCellMar>
        <w:tblLook w:val="04A0" w:firstRow="1" w:lastRow="0" w:firstColumn="1" w:lastColumn="0" w:noHBand="0" w:noVBand="1"/>
      </w:tblPr>
      <w:tblGrid>
        <w:gridCol w:w="5500"/>
      </w:tblGrid>
      <w:tr w:rsidR="00F763EB" w14:paraId="38CE1AED" w14:textId="77777777">
        <w:trPr>
          <w:trHeight w:hRule="exact" w:val="3897"/>
        </w:trPr>
        <w:tc>
          <w:tcPr>
            <w:tcW w:w="5500" w:type="dxa"/>
            <w:tcBorders>
              <w:top w:val="single" w:sz="5" w:space="0" w:color="000000"/>
              <w:left w:val="single" w:sz="5" w:space="0" w:color="000000"/>
              <w:bottom w:val="single" w:sz="5" w:space="0" w:color="000000"/>
              <w:right w:val="single" w:sz="5" w:space="0" w:color="000000"/>
            </w:tcBorders>
          </w:tcPr>
          <w:p w14:paraId="38CE1AE3" w14:textId="77777777" w:rsidR="00F763EB" w:rsidRDefault="00000000">
            <w:pPr>
              <w:spacing w:before="49" w:line="273" w:lineRule="exact"/>
              <w:jc w:val="center"/>
              <w:textAlignment w:val="baseline"/>
              <w:rPr>
                <w:rFonts w:eastAsia="Times New Roman"/>
                <w:color w:val="000000"/>
                <w:spacing w:val="-2"/>
                <w:sz w:val="23"/>
              </w:rPr>
            </w:pPr>
            <w:r>
              <w:rPr>
                <w:rFonts w:eastAsia="Times New Roman"/>
                <w:color w:val="000000"/>
                <w:spacing w:val="-2"/>
                <w:sz w:val="23"/>
              </w:rPr>
              <w:t>CALENDAR</w:t>
            </w:r>
          </w:p>
          <w:p w14:paraId="38CE1AE4" w14:textId="77777777" w:rsidR="00F763EB" w:rsidRDefault="00000000">
            <w:pPr>
              <w:spacing w:line="253" w:lineRule="exact"/>
              <w:ind w:left="144"/>
              <w:textAlignment w:val="baseline"/>
              <w:rPr>
                <w:rFonts w:eastAsia="Times New Roman"/>
                <w:color w:val="000000"/>
                <w:spacing w:val="-2"/>
                <w:sz w:val="23"/>
              </w:rPr>
            </w:pPr>
            <w:r>
              <w:rPr>
                <w:rFonts w:eastAsia="Times New Roman"/>
                <w:color w:val="000000"/>
                <w:spacing w:val="-2"/>
                <w:sz w:val="23"/>
              </w:rPr>
              <w:t>December 2005</w:t>
            </w:r>
          </w:p>
          <w:p w14:paraId="38CE1AE5" w14:textId="77777777" w:rsidR="00F763EB" w:rsidRDefault="00000000">
            <w:pPr>
              <w:spacing w:line="257" w:lineRule="exact"/>
              <w:ind w:left="144"/>
              <w:textAlignment w:val="baseline"/>
              <w:rPr>
                <w:rFonts w:eastAsia="Times New Roman"/>
                <w:color w:val="000000"/>
                <w:sz w:val="23"/>
              </w:rPr>
            </w:pPr>
            <w:r>
              <w:rPr>
                <w:rFonts w:eastAsia="Times New Roman"/>
                <w:color w:val="000000"/>
                <w:sz w:val="23"/>
              </w:rPr>
              <w:t>Saturday December 10 4.00 pm to 7.00 pm</w:t>
            </w:r>
          </w:p>
          <w:p w14:paraId="38CE1AE6" w14:textId="77777777" w:rsidR="00F763EB" w:rsidRDefault="00000000">
            <w:pPr>
              <w:spacing w:line="246" w:lineRule="exact"/>
              <w:ind w:left="2232"/>
              <w:textAlignment w:val="baseline"/>
              <w:rPr>
                <w:rFonts w:eastAsia="Times New Roman"/>
                <w:color w:val="000000"/>
                <w:sz w:val="23"/>
              </w:rPr>
            </w:pPr>
            <w:r>
              <w:rPr>
                <w:rFonts w:eastAsia="Times New Roman"/>
                <w:color w:val="000000"/>
                <w:sz w:val="23"/>
              </w:rPr>
              <w:t>Proclamation Day function</w:t>
            </w:r>
          </w:p>
          <w:p w14:paraId="38CE1AE7" w14:textId="77777777" w:rsidR="00F763EB" w:rsidRDefault="00000000">
            <w:pPr>
              <w:spacing w:line="254" w:lineRule="exact"/>
              <w:ind w:left="2232"/>
              <w:textAlignment w:val="baseline"/>
              <w:rPr>
                <w:rFonts w:eastAsia="Times New Roman"/>
                <w:color w:val="000000"/>
                <w:spacing w:val="-5"/>
                <w:sz w:val="23"/>
              </w:rPr>
            </w:pPr>
            <w:r>
              <w:rPr>
                <w:rFonts w:eastAsia="Times New Roman"/>
                <w:color w:val="000000"/>
                <w:spacing w:val="-5"/>
                <w:sz w:val="23"/>
              </w:rPr>
              <w:t>Newstead House</w:t>
            </w:r>
          </w:p>
          <w:p w14:paraId="38CE1AE8" w14:textId="77777777" w:rsidR="00F763EB" w:rsidRDefault="00000000">
            <w:pPr>
              <w:spacing w:line="264" w:lineRule="exact"/>
              <w:ind w:left="144"/>
              <w:textAlignment w:val="baseline"/>
              <w:rPr>
                <w:rFonts w:eastAsia="Times New Roman"/>
                <w:color w:val="000000"/>
                <w:sz w:val="23"/>
              </w:rPr>
            </w:pPr>
            <w:r>
              <w:rPr>
                <w:rFonts w:eastAsia="Times New Roman"/>
                <w:color w:val="000000"/>
                <w:sz w:val="23"/>
              </w:rPr>
              <w:t>February 2006</w:t>
            </w:r>
          </w:p>
          <w:p w14:paraId="38CE1AE9" w14:textId="77777777" w:rsidR="00F763EB" w:rsidRDefault="00000000">
            <w:pPr>
              <w:spacing w:line="255" w:lineRule="exact"/>
              <w:ind w:left="144"/>
              <w:textAlignment w:val="baseline"/>
              <w:rPr>
                <w:rFonts w:eastAsia="Times New Roman"/>
                <w:color w:val="000000"/>
                <w:sz w:val="23"/>
              </w:rPr>
            </w:pPr>
            <w:r>
              <w:rPr>
                <w:rFonts w:eastAsia="Times New Roman"/>
                <w:color w:val="000000"/>
                <w:sz w:val="23"/>
              </w:rPr>
              <w:t>Wednesday February 8 12.30 pm to be advised</w:t>
            </w:r>
          </w:p>
          <w:p w14:paraId="38CE1AEA" w14:textId="77777777" w:rsidR="00F763EB" w:rsidRDefault="00000000">
            <w:pPr>
              <w:spacing w:line="246" w:lineRule="exact"/>
              <w:ind w:left="144"/>
              <w:textAlignment w:val="baseline"/>
              <w:rPr>
                <w:rFonts w:eastAsia="Times New Roman"/>
                <w:color w:val="000000"/>
                <w:sz w:val="23"/>
              </w:rPr>
            </w:pPr>
            <w:r>
              <w:rPr>
                <w:rFonts w:eastAsia="Times New Roman"/>
                <w:color w:val="000000"/>
                <w:sz w:val="23"/>
              </w:rPr>
              <w:t>Thursday February 16 6.00 pm to be advised</w:t>
            </w:r>
          </w:p>
          <w:p w14:paraId="38CE1AEB" w14:textId="77777777" w:rsidR="00F763EB" w:rsidRDefault="00000000">
            <w:pPr>
              <w:spacing w:line="264" w:lineRule="exact"/>
              <w:ind w:left="144"/>
              <w:textAlignment w:val="baseline"/>
              <w:rPr>
                <w:rFonts w:eastAsia="Times New Roman"/>
                <w:color w:val="000000"/>
                <w:spacing w:val="5"/>
                <w:sz w:val="23"/>
              </w:rPr>
            </w:pPr>
            <w:r>
              <w:rPr>
                <w:rFonts w:eastAsia="Times New Roman"/>
                <w:color w:val="000000"/>
                <w:spacing w:val="5"/>
                <w:sz w:val="23"/>
              </w:rPr>
              <w:t>Friday February 17 Bulletin deadline</w:t>
            </w:r>
          </w:p>
          <w:p w14:paraId="38CE1AEC" w14:textId="77777777" w:rsidR="00F763EB" w:rsidRDefault="00000000">
            <w:pPr>
              <w:spacing w:before="261" w:after="268" w:line="248" w:lineRule="exact"/>
              <w:ind w:left="144" w:right="72"/>
              <w:jc w:val="both"/>
              <w:textAlignment w:val="baseline"/>
              <w:rPr>
                <w:rFonts w:eastAsia="Times New Roman"/>
                <w:color w:val="000000"/>
                <w:sz w:val="23"/>
              </w:rPr>
            </w:pPr>
            <w:r>
              <w:rPr>
                <w:rFonts w:eastAsia="Times New Roman"/>
                <w:color w:val="000000"/>
                <w:sz w:val="23"/>
              </w:rPr>
              <w:t>Please note that all Thursday evening talks will commence at 6.00 pm. Free parking is available at the rear of the Commissariat Store, off Queens Wharf Road for both Wednesday and Thursday talks.</w:t>
            </w:r>
          </w:p>
        </w:tc>
      </w:tr>
    </w:tbl>
    <w:p w14:paraId="38CE1AEE" w14:textId="77777777" w:rsidR="00F763EB" w:rsidRDefault="00F763EB">
      <w:pPr>
        <w:spacing w:after="256" w:line="20" w:lineRule="exact"/>
      </w:pPr>
    </w:p>
    <w:p w14:paraId="38CE1AEF" w14:textId="77777777" w:rsidR="00F763EB" w:rsidRDefault="00000000">
      <w:pPr>
        <w:spacing w:before="5" w:line="358" w:lineRule="exact"/>
        <w:ind w:left="144"/>
        <w:textAlignment w:val="baseline"/>
        <w:rPr>
          <w:rFonts w:eastAsia="Times New Roman"/>
          <w:color w:val="000000"/>
          <w:spacing w:val="8"/>
          <w:sz w:val="32"/>
        </w:rPr>
      </w:pPr>
      <w:r>
        <w:rPr>
          <w:rFonts w:eastAsia="Times New Roman"/>
          <w:color w:val="000000"/>
          <w:spacing w:val="8"/>
          <w:sz w:val="32"/>
        </w:rPr>
        <w:t>Library services</w:t>
      </w:r>
    </w:p>
    <w:p w14:paraId="38CE1AF0" w14:textId="77777777" w:rsidR="00F763EB" w:rsidRDefault="00000000">
      <w:pPr>
        <w:spacing w:before="32" w:line="272" w:lineRule="exact"/>
        <w:ind w:left="144" w:right="144" w:firstLine="360"/>
        <w:jc w:val="both"/>
        <w:textAlignment w:val="baseline"/>
        <w:rPr>
          <w:rFonts w:eastAsia="Times New Roman"/>
          <w:color w:val="000000"/>
          <w:spacing w:val="3"/>
          <w:sz w:val="23"/>
        </w:rPr>
      </w:pPr>
      <w:r>
        <w:rPr>
          <w:rFonts w:eastAsia="Times New Roman"/>
          <w:color w:val="000000"/>
          <w:spacing w:val="3"/>
          <w:sz w:val="23"/>
        </w:rPr>
        <w:t xml:space="preserve">A very useful book donated by Queensland Health is </w:t>
      </w:r>
      <w:r>
        <w:rPr>
          <w:rFonts w:eastAsia="Times New Roman"/>
          <w:i/>
          <w:color w:val="000000"/>
          <w:spacing w:val="3"/>
          <w:sz w:val="23"/>
        </w:rPr>
        <w:t xml:space="preserve">Health buildings in Queensland: An historical overview </w:t>
      </w:r>
      <w:r>
        <w:rPr>
          <w:rFonts w:eastAsia="Times New Roman"/>
          <w:color w:val="000000"/>
          <w:spacing w:val="3"/>
          <w:sz w:val="23"/>
        </w:rPr>
        <w:t xml:space="preserve">and from Ruth Kerr, </w:t>
      </w:r>
      <w:proofErr w:type="spellStart"/>
      <w:r>
        <w:rPr>
          <w:rFonts w:eastAsia="Times New Roman"/>
          <w:i/>
          <w:color w:val="000000"/>
          <w:spacing w:val="3"/>
          <w:sz w:val="23"/>
        </w:rPr>
        <w:t>Rufashell</w:t>
      </w:r>
      <w:proofErr w:type="spellEnd"/>
      <w:r>
        <w:rPr>
          <w:rFonts w:eastAsia="Times New Roman"/>
          <w:i/>
          <w:color w:val="000000"/>
          <w:spacing w:val="3"/>
          <w:sz w:val="23"/>
        </w:rPr>
        <w:t xml:space="preserve"> Street and the Tin Mill at Rocky Buffs on the </w:t>
      </w:r>
      <w:proofErr w:type="spellStart"/>
      <w:r>
        <w:rPr>
          <w:rFonts w:eastAsia="Times New Roman"/>
          <w:i/>
          <w:color w:val="000000"/>
          <w:spacing w:val="3"/>
          <w:sz w:val="23"/>
        </w:rPr>
        <w:t>Stannary</w:t>
      </w:r>
      <w:proofErr w:type="spellEnd"/>
      <w:r>
        <w:rPr>
          <w:rFonts w:eastAsia="Times New Roman"/>
          <w:i/>
          <w:color w:val="000000"/>
          <w:spacing w:val="3"/>
          <w:sz w:val="23"/>
        </w:rPr>
        <w:t xml:space="preserve"> Hills Tramway, north Queensland, 1903 to 1920. </w:t>
      </w:r>
      <w:r>
        <w:rPr>
          <w:rFonts w:eastAsia="Times New Roman"/>
          <w:color w:val="000000"/>
          <w:spacing w:val="3"/>
          <w:sz w:val="23"/>
        </w:rPr>
        <w:t xml:space="preserve">Carolyn Nolan has donated </w:t>
      </w:r>
      <w:r>
        <w:rPr>
          <w:rFonts w:eastAsia="Times New Roman"/>
          <w:i/>
          <w:color w:val="000000"/>
          <w:spacing w:val="3"/>
          <w:sz w:val="23"/>
        </w:rPr>
        <w:t xml:space="preserve">Brisbane's inner city, Brisbane's </w:t>
      </w:r>
      <w:proofErr w:type="gramStart"/>
      <w:r>
        <w:rPr>
          <w:rFonts w:eastAsia="Times New Roman"/>
          <w:i/>
          <w:color w:val="000000"/>
          <w:spacing w:val="3"/>
          <w:sz w:val="23"/>
        </w:rPr>
        <w:t>north eastern</w:t>
      </w:r>
      <w:proofErr w:type="gramEnd"/>
      <w:r>
        <w:rPr>
          <w:rFonts w:eastAsia="Times New Roman"/>
          <w:i/>
          <w:color w:val="000000"/>
          <w:spacing w:val="3"/>
          <w:sz w:val="23"/>
        </w:rPr>
        <w:t xml:space="preserve"> suburbs, </w:t>
      </w:r>
      <w:r>
        <w:rPr>
          <w:rFonts w:eastAsia="Times New Roman"/>
          <w:color w:val="000000"/>
          <w:spacing w:val="3"/>
          <w:sz w:val="23"/>
        </w:rPr>
        <w:t xml:space="preserve">and heaps of photocopies with material on various districts including St George, </w:t>
      </w:r>
      <w:proofErr w:type="spellStart"/>
      <w:r>
        <w:rPr>
          <w:rFonts w:eastAsia="Times New Roman"/>
          <w:color w:val="000000"/>
          <w:spacing w:val="3"/>
          <w:sz w:val="23"/>
        </w:rPr>
        <w:t>Dirranbandi</w:t>
      </w:r>
      <w:proofErr w:type="spellEnd"/>
      <w:r>
        <w:rPr>
          <w:rFonts w:eastAsia="Times New Roman"/>
          <w:color w:val="000000"/>
          <w:spacing w:val="3"/>
          <w:sz w:val="23"/>
        </w:rPr>
        <w:t>, Bollon, Hebel, and these have been added to the District files and appropriate Subject and Family files.</w:t>
      </w:r>
    </w:p>
    <w:p w14:paraId="38CE1AF1" w14:textId="77777777" w:rsidR="00F763EB" w:rsidRDefault="00000000">
      <w:pPr>
        <w:spacing w:before="40" w:line="272" w:lineRule="exact"/>
        <w:ind w:left="144" w:right="144" w:firstLine="360"/>
        <w:jc w:val="both"/>
        <w:textAlignment w:val="baseline"/>
        <w:rPr>
          <w:rFonts w:eastAsia="Times New Roman"/>
          <w:color w:val="000000"/>
          <w:spacing w:val="4"/>
          <w:sz w:val="23"/>
        </w:rPr>
      </w:pPr>
      <w:r>
        <w:rPr>
          <w:rFonts w:eastAsia="Times New Roman"/>
          <w:color w:val="000000"/>
          <w:spacing w:val="4"/>
          <w:sz w:val="23"/>
        </w:rPr>
        <w:t xml:space="preserve">Donated by Nancy Tow and added to the Welsby Library are </w:t>
      </w:r>
      <w:proofErr w:type="spellStart"/>
      <w:r>
        <w:rPr>
          <w:rFonts w:eastAsia="Times New Roman"/>
          <w:i/>
          <w:color w:val="000000"/>
          <w:spacing w:val="4"/>
          <w:sz w:val="23"/>
        </w:rPr>
        <w:t>Maleny</w:t>
      </w:r>
      <w:proofErr w:type="spellEnd"/>
      <w:r>
        <w:rPr>
          <w:rFonts w:eastAsia="Times New Roman"/>
          <w:i/>
          <w:color w:val="000000"/>
          <w:spacing w:val="4"/>
          <w:sz w:val="23"/>
        </w:rPr>
        <w:t xml:space="preserve"> 1878-1978 — One hundred years: By Obi </w:t>
      </w:r>
      <w:proofErr w:type="spellStart"/>
      <w:r>
        <w:rPr>
          <w:rFonts w:eastAsia="Times New Roman"/>
          <w:i/>
          <w:color w:val="000000"/>
          <w:spacing w:val="4"/>
          <w:sz w:val="23"/>
        </w:rPr>
        <w:t>Obi</w:t>
      </w:r>
      <w:proofErr w:type="spellEnd"/>
      <w:r>
        <w:rPr>
          <w:rFonts w:eastAsia="Times New Roman"/>
          <w:i/>
          <w:color w:val="000000"/>
          <w:spacing w:val="4"/>
          <w:sz w:val="23"/>
        </w:rPr>
        <w:t xml:space="preserve"> waters: Stories and photographs of early settlement in the </w:t>
      </w:r>
      <w:proofErr w:type="spellStart"/>
      <w:r>
        <w:rPr>
          <w:rFonts w:eastAsia="Times New Roman"/>
          <w:i/>
          <w:color w:val="000000"/>
          <w:spacing w:val="4"/>
          <w:sz w:val="23"/>
        </w:rPr>
        <w:t>Maleny</w:t>
      </w:r>
      <w:proofErr w:type="spellEnd"/>
      <w:r>
        <w:rPr>
          <w:rFonts w:eastAsia="Times New Roman"/>
          <w:i/>
          <w:color w:val="000000"/>
          <w:spacing w:val="4"/>
          <w:sz w:val="23"/>
        </w:rPr>
        <w:t xml:space="preserve"> district, Blackall Range, South Eastern Queensland; Pioneer days: Stories and photographs of European settlement between the Pine and the Noosa Rivers, Queensland </w:t>
      </w:r>
      <w:r>
        <w:rPr>
          <w:rFonts w:eastAsia="Times New Roman"/>
          <w:color w:val="000000"/>
          <w:spacing w:val="4"/>
          <w:sz w:val="23"/>
        </w:rPr>
        <w:t xml:space="preserve">edited by Stan Tutt; </w:t>
      </w:r>
      <w:r>
        <w:rPr>
          <w:rFonts w:eastAsia="Times New Roman"/>
          <w:i/>
          <w:color w:val="000000"/>
          <w:spacing w:val="4"/>
          <w:sz w:val="23"/>
        </w:rPr>
        <w:t xml:space="preserve">The history of Pomona, </w:t>
      </w:r>
      <w:proofErr w:type="spellStart"/>
      <w:r>
        <w:rPr>
          <w:rFonts w:eastAsia="Times New Roman"/>
          <w:i/>
          <w:color w:val="000000"/>
          <w:spacing w:val="4"/>
          <w:sz w:val="23"/>
        </w:rPr>
        <w:t>Cooran</w:t>
      </w:r>
      <w:proofErr w:type="spellEnd"/>
      <w:r>
        <w:rPr>
          <w:rFonts w:eastAsia="Times New Roman"/>
          <w:i/>
          <w:color w:val="000000"/>
          <w:spacing w:val="4"/>
          <w:sz w:val="23"/>
        </w:rPr>
        <w:t xml:space="preserve">, Kin </w:t>
      </w:r>
      <w:proofErr w:type="spellStart"/>
      <w:r>
        <w:rPr>
          <w:rFonts w:eastAsia="Times New Roman"/>
          <w:i/>
          <w:color w:val="000000"/>
          <w:spacing w:val="4"/>
          <w:sz w:val="23"/>
        </w:rPr>
        <w:t>Kin</w:t>
      </w:r>
      <w:proofErr w:type="spellEnd"/>
      <w:r>
        <w:rPr>
          <w:rFonts w:eastAsia="Times New Roman"/>
          <w:i/>
          <w:color w:val="000000"/>
          <w:spacing w:val="4"/>
          <w:sz w:val="23"/>
        </w:rPr>
        <w:t xml:space="preserve">, </w:t>
      </w:r>
      <w:proofErr w:type="spellStart"/>
      <w:r>
        <w:rPr>
          <w:rFonts w:eastAsia="Times New Roman"/>
          <w:i/>
          <w:color w:val="000000"/>
          <w:spacing w:val="4"/>
          <w:sz w:val="23"/>
        </w:rPr>
        <w:t>Cootharaba</w:t>
      </w:r>
      <w:proofErr w:type="spellEnd"/>
      <w:r>
        <w:rPr>
          <w:rFonts w:eastAsia="Times New Roman"/>
          <w:i/>
          <w:color w:val="000000"/>
          <w:spacing w:val="4"/>
          <w:sz w:val="23"/>
        </w:rPr>
        <w:t xml:space="preserve"> and Skyring's Creek; </w:t>
      </w:r>
      <w:r>
        <w:rPr>
          <w:rFonts w:eastAsia="Times New Roman"/>
          <w:color w:val="000000"/>
          <w:spacing w:val="4"/>
          <w:sz w:val="23"/>
        </w:rPr>
        <w:t xml:space="preserve">and </w:t>
      </w:r>
      <w:r>
        <w:rPr>
          <w:rFonts w:eastAsia="Times New Roman"/>
          <w:i/>
          <w:color w:val="000000"/>
          <w:spacing w:val="4"/>
          <w:sz w:val="23"/>
        </w:rPr>
        <w:t xml:space="preserve">Early Chronicles of Cypress Land. </w:t>
      </w:r>
      <w:r>
        <w:rPr>
          <w:rFonts w:eastAsia="Times New Roman"/>
          <w:color w:val="000000"/>
          <w:spacing w:val="4"/>
          <w:sz w:val="23"/>
        </w:rPr>
        <w:t>Nancy Tow has also donated some fabulous cuttings and newspaper articles on the 1974 Brisbane flood.</w:t>
      </w:r>
    </w:p>
    <w:p w14:paraId="38CE1AF2" w14:textId="77777777" w:rsidR="00F763EB" w:rsidRDefault="00000000">
      <w:pPr>
        <w:spacing w:before="6" w:line="272" w:lineRule="exact"/>
        <w:ind w:left="144" w:right="72" w:firstLine="360"/>
        <w:jc w:val="both"/>
        <w:textAlignment w:val="baseline"/>
        <w:rPr>
          <w:rFonts w:eastAsia="Times New Roman"/>
          <w:color w:val="000000"/>
          <w:spacing w:val="4"/>
          <w:sz w:val="23"/>
        </w:rPr>
      </w:pPr>
      <w:r>
        <w:rPr>
          <w:rFonts w:eastAsia="Times New Roman"/>
          <w:color w:val="000000"/>
          <w:spacing w:val="4"/>
          <w:sz w:val="23"/>
        </w:rPr>
        <w:t xml:space="preserve">Added to the collection are </w:t>
      </w:r>
      <w:r>
        <w:rPr>
          <w:rFonts w:eastAsia="Times New Roman"/>
          <w:i/>
          <w:color w:val="000000"/>
          <w:spacing w:val="4"/>
          <w:sz w:val="23"/>
        </w:rPr>
        <w:t xml:space="preserve">Taroom and her people; In Leichhardt's country: A pictorial history of Taroom and </w:t>
      </w:r>
      <w:proofErr w:type="spellStart"/>
      <w:r>
        <w:rPr>
          <w:rFonts w:eastAsia="Times New Roman"/>
          <w:i/>
          <w:color w:val="000000"/>
          <w:spacing w:val="4"/>
          <w:sz w:val="23"/>
        </w:rPr>
        <w:t>Wandoan</w:t>
      </w:r>
      <w:proofErr w:type="spellEnd"/>
      <w:r>
        <w:rPr>
          <w:rFonts w:eastAsia="Times New Roman"/>
          <w:i/>
          <w:color w:val="000000"/>
          <w:spacing w:val="4"/>
          <w:sz w:val="23"/>
        </w:rPr>
        <w:t xml:space="preserve">; The history of the first twenty-five years of the </w:t>
      </w:r>
      <w:proofErr w:type="spellStart"/>
      <w:r>
        <w:rPr>
          <w:rFonts w:eastAsia="Times New Roman"/>
          <w:i/>
          <w:color w:val="000000"/>
          <w:spacing w:val="4"/>
          <w:sz w:val="23"/>
        </w:rPr>
        <w:t>Wandoan</w:t>
      </w:r>
      <w:proofErr w:type="spellEnd"/>
      <w:r>
        <w:rPr>
          <w:rFonts w:eastAsia="Times New Roman"/>
          <w:i/>
          <w:color w:val="000000"/>
          <w:spacing w:val="4"/>
          <w:sz w:val="23"/>
        </w:rPr>
        <w:t xml:space="preserve"> Show Society; Daughters of the Dawson; </w:t>
      </w:r>
      <w:r>
        <w:rPr>
          <w:rFonts w:eastAsia="Times New Roman"/>
          <w:color w:val="000000"/>
          <w:spacing w:val="4"/>
          <w:sz w:val="23"/>
        </w:rPr>
        <w:t xml:space="preserve">and </w:t>
      </w:r>
      <w:r>
        <w:rPr>
          <w:rFonts w:eastAsia="Times New Roman"/>
          <w:i/>
          <w:color w:val="000000"/>
          <w:spacing w:val="4"/>
          <w:sz w:val="23"/>
        </w:rPr>
        <w:t xml:space="preserve">Mending matters: An anthology of reflections and flights of fantasy prompted by one hundred years of women's suffrage </w:t>
      </w:r>
      <w:r>
        <w:rPr>
          <w:rFonts w:eastAsia="Times New Roman"/>
          <w:color w:val="000000"/>
          <w:spacing w:val="4"/>
          <w:sz w:val="23"/>
        </w:rPr>
        <w:t>edited by Katherine Lyall-Watson.</w:t>
      </w:r>
    </w:p>
    <w:p w14:paraId="38CE1AF3" w14:textId="77777777" w:rsidR="00F763EB" w:rsidRDefault="00000000">
      <w:pPr>
        <w:spacing w:before="289" w:line="270" w:lineRule="exact"/>
        <w:ind w:left="4032"/>
        <w:jc w:val="right"/>
        <w:textAlignment w:val="baseline"/>
        <w:rPr>
          <w:rFonts w:eastAsia="Times New Roman"/>
          <w:color w:val="000000"/>
          <w:sz w:val="23"/>
        </w:rPr>
      </w:pPr>
      <w:r>
        <w:rPr>
          <w:rFonts w:eastAsia="Times New Roman"/>
          <w:color w:val="000000"/>
          <w:sz w:val="23"/>
        </w:rPr>
        <w:t>Judy Rechner Librarian</w:t>
      </w:r>
    </w:p>
    <w:p w14:paraId="38CE1AF4" w14:textId="77777777" w:rsidR="00F763EB" w:rsidRDefault="00000000">
      <w:pPr>
        <w:spacing w:before="12" w:line="358" w:lineRule="exact"/>
        <w:ind w:left="144"/>
        <w:textAlignment w:val="baseline"/>
        <w:rPr>
          <w:rFonts w:eastAsia="Times New Roman"/>
          <w:color w:val="000000"/>
          <w:spacing w:val="-2"/>
          <w:sz w:val="32"/>
        </w:rPr>
      </w:pPr>
      <w:r>
        <w:br w:type="column"/>
      </w:r>
      <w:r>
        <w:rPr>
          <w:rFonts w:eastAsia="Times New Roman"/>
          <w:color w:val="000000"/>
          <w:spacing w:val="-2"/>
          <w:sz w:val="32"/>
        </w:rPr>
        <w:t>New books</w:t>
      </w:r>
    </w:p>
    <w:p w14:paraId="38CE1AF5" w14:textId="77777777" w:rsidR="00F763EB" w:rsidRDefault="00000000">
      <w:pPr>
        <w:spacing w:line="280" w:lineRule="exact"/>
        <w:ind w:left="144" w:right="144" w:firstLine="288"/>
        <w:jc w:val="both"/>
        <w:textAlignment w:val="baseline"/>
        <w:rPr>
          <w:rFonts w:eastAsia="Times New Roman"/>
          <w:i/>
          <w:color w:val="000000"/>
          <w:sz w:val="23"/>
        </w:rPr>
      </w:pPr>
      <w:r>
        <w:rPr>
          <w:rFonts w:eastAsia="Times New Roman"/>
          <w:i/>
          <w:color w:val="000000"/>
          <w:sz w:val="23"/>
        </w:rPr>
        <w:t xml:space="preserve">Gulf of Carpentaria Scientific Study Report </w:t>
      </w:r>
      <w:r>
        <w:rPr>
          <w:rFonts w:eastAsia="Times New Roman"/>
          <w:color w:val="000000"/>
          <w:sz w:val="23"/>
        </w:rPr>
        <w:t>edited and published by the Royal Geographical Society of</w:t>
      </w:r>
    </w:p>
    <w:p w14:paraId="38CE1AF6" w14:textId="77777777" w:rsidR="00F763EB" w:rsidRDefault="00000000">
      <w:pPr>
        <w:spacing w:before="60" w:line="273" w:lineRule="exact"/>
        <w:ind w:left="144" w:right="144"/>
        <w:jc w:val="both"/>
        <w:textAlignment w:val="baseline"/>
        <w:rPr>
          <w:rFonts w:eastAsia="Times New Roman"/>
          <w:color w:val="000000"/>
          <w:sz w:val="23"/>
        </w:rPr>
      </w:pPr>
      <w:r>
        <w:rPr>
          <w:rFonts w:eastAsia="Times New Roman"/>
          <w:color w:val="000000"/>
          <w:sz w:val="23"/>
        </w:rPr>
        <w:t xml:space="preserve">Queensland, Brisbane, 2005 (Geography Monograph Series No.10, 390 pp, index, </w:t>
      </w:r>
      <w:proofErr w:type="spellStart"/>
      <w:r>
        <w:rPr>
          <w:rFonts w:eastAsia="Times New Roman"/>
          <w:color w:val="000000"/>
          <w:sz w:val="23"/>
        </w:rPr>
        <w:t>illus</w:t>
      </w:r>
      <w:proofErr w:type="spellEnd"/>
      <w:r>
        <w:rPr>
          <w:rFonts w:eastAsia="Times New Roman"/>
          <w:color w:val="000000"/>
          <w:sz w:val="23"/>
        </w:rPr>
        <w:t xml:space="preserve">, maps, appendices) The book covers assessments of human impact, Sweers Island, McKenzie Massacre, </w:t>
      </w:r>
      <w:proofErr w:type="spellStart"/>
      <w:r>
        <w:rPr>
          <w:rFonts w:eastAsia="Times New Roman"/>
          <w:color w:val="000000"/>
          <w:sz w:val="23"/>
        </w:rPr>
        <w:t>Pennyfather</w:t>
      </w:r>
      <w:proofErr w:type="spellEnd"/>
      <w:r>
        <w:rPr>
          <w:rFonts w:eastAsia="Times New Roman"/>
          <w:color w:val="000000"/>
          <w:sz w:val="23"/>
        </w:rPr>
        <w:t xml:space="preserve"> River,</w:t>
      </w:r>
    </w:p>
    <w:p w14:paraId="38CE1AF7" w14:textId="77777777" w:rsidR="00F763EB" w:rsidRDefault="00000000">
      <w:pPr>
        <w:tabs>
          <w:tab w:val="left" w:pos="1512"/>
          <w:tab w:val="left" w:pos="3240"/>
          <w:tab w:val="right" w:pos="5328"/>
        </w:tabs>
        <w:spacing w:before="16" w:line="273" w:lineRule="exact"/>
        <w:ind w:left="144" w:right="144"/>
        <w:textAlignment w:val="baseline"/>
        <w:rPr>
          <w:rFonts w:eastAsia="Times New Roman"/>
          <w:color w:val="000000"/>
          <w:sz w:val="23"/>
        </w:rPr>
      </w:pPr>
      <w:r>
        <w:rPr>
          <w:rFonts w:eastAsia="Times New Roman"/>
          <w:color w:val="000000"/>
          <w:sz w:val="23"/>
        </w:rPr>
        <w:t>terrestrial</w:t>
      </w:r>
      <w:r>
        <w:rPr>
          <w:rFonts w:eastAsia="Times New Roman"/>
          <w:color w:val="000000"/>
          <w:sz w:val="23"/>
        </w:rPr>
        <w:tab/>
        <w:t>invertebrates,</w:t>
      </w:r>
      <w:r>
        <w:rPr>
          <w:rFonts w:eastAsia="Times New Roman"/>
          <w:color w:val="000000"/>
          <w:sz w:val="23"/>
        </w:rPr>
        <w:tab/>
        <w:t>butterflies,</w:t>
      </w:r>
      <w:r>
        <w:rPr>
          <w:rFonts w:eastAsia="Times New Roman"/>
          <w:color w:val="000000"/>
          <w:sz w:val="23"/>
        </w:rPr>
        <w:tab/>
        <w:t xml:space="preserve">cicada, </w:t>
      </w:r>
      <w:r>
        <w:rPr>
          <w:rFonts w:eastAsia="Times New Roman"/>
          <w:color w:val="000000"/>
          <w:sz w:val="23"/>
        </w:rPr>
        <w:br/>
        <w:t>geomorphology, birds, reef and shore fishes, crustacea, and archaeological reconstruction of the lime burning works on Sweers Island.</w:t>
      </w:r>
    </w:p>
    <w:p w14:paraId="38CE1AF8" w14:textId="77777777" w:rsidR="00F763EB" w:rsidRDefault="00000000">
      <w:pPr>
        <w:spacing w:before="13" w:line="273" w:lineRule="exact"/>
        <w:ind w:left="144" w:right="144" w:firstLine="288"/>
        <w:jc w:val="both"/>
        <w:textAlignment w:val="baseline"/>
        <w:rPr>
          <w:rFonts w:eastAsia="Times New Roman"/>
          <w:i/>
          <w:color w:val="000000"/>
          <w:spacing w:val="5"/>
          <w:sz w:val="23"/>
        </w:rPr>
      </w:pPr>
      <w:r>
        <w:rPr>
          <w:rFonts w:eastAsia="Times New Roman"/>
          <w:i/>
          <w:color w:val="000000"/>
          <w:spacing w:val="5"/>
          <w:sz w:val="23"/>
        </w:rPr>
        <w:t xml:space="preserve">Queensland School Pupils Index - </w:t>
      </w:r>
      <w:r>
        <w:rPr>
          <w:rFonts w:eastAsia="Times New Roman"/>
          <w:color w:val="000000"/>
          <w:spacing w:val="5"/>
          <w:sz w:val="23"/>
        </w:rPr>
        <w:t xml:space="preserve">Part 3, CD with QFHS </w:t>
      </w:r>
      <w:proofErr w:type="spellStart"/>
      <w:r>
        <w:rPr>
          <w:rFonts w:eastAsia="Times New Roman"/>
          <w:color w:val="000000"/>
          <w:spacing w:val="5"/>
          <w:sz w:val="23"/>
        </w:rPr>
        <w:t>datasearch</w:t>
      </w:r>
      <w:proofErr w:type="spellEnd"/>
      <w:r>
        <w:rPr>
          <w:rFonts w:eastAsia="Times New Roman"/>
          <w:color w:val="000000"/>
          <w:spacing w:val="5"/>
          <w:sz w:val="23"/>
        </w:rPr>
        <w:t xml:space="preserve"> Version 1.6. Published by Queensland Family History Society, November 2005, ISBN: I 876613 98 X. Cost: $51.50 incl GST. Available from: QFHA, P.O. Box 171, Indooroopilly Q 4068. Part 3 includes 304,000 names from over 200 Queensland schools, from 1874 to 2004. -- -</w:t>
      </w:r>
    </w:p>
    <w:p w14:paraId="38CE1AF9" w14:textId="77777777" w:rsidR="00F763EB" w:rsidRDefault="00000000">
      <w:pPr>
        <w:spacing w:before="283" w:line="358" w:lineRule="exact"/>
        <w:ind w:left="144"/>
        <w:textAlignment w:val="baseline"/>
        <w:rPr>
          <w:rFonts w:eastAsia="Times New Roman"/>
          <w:color w:val="000000"/>
          <w:spacing w:val="9"/>
          <w:sz w:val="32"/>
        </w:rPr>
      </w:pPr>
      <w:r>
        <w:rPr>
          <w:rFonts w:eastAsia="Times New Roman"/>
          <w:color w:val="000000"/>
          <w:spacing w:val="9"/>
          <w:sz w:val="32"/>
        </w:rPr>
        <w:t>War memorial trees</w:t>
      </w:r>
    </w:p>
    <w:p w14:paraId="38CE1AFA" w14:textId="77777777" w:rsidR="00F763EB" w:rsidRDefault="00000000">
      <w:pPr>
        <w:spacing w:before="28" w:line="273" w:lineRule="exact"/>
        <w:ind w:left="144" w:right="144" w:firstLine="288"/>
        <w:jc w:val="both"/>
        <w:textAlignment w:val="baseline"/>
        <w:rPr>
          <w:rFonts w:eastAsia="Times New Roman"/>
          <w:color w:val="000000"/>
          <w:spacing w:val="4"/>
          <w:sz w:val="23"/>
        </w:rPr>
      </w:pPr>
      <w:r>
        <w:rPr>
          <w:rFonts w:eastAsia="Times New Roman"/>
          <w:color w:val="000000"/>
          <w:spacing w:val="4"/>
          <w:sz w:val="23"/>
        </w:rPr>
        <w:t xml:space="preserve">To commemorate Remembrance Day on 11 November, Lord Mayor Campbell Newman called on residents to share their stories and information about memorial tree plantings in Brisbane. Brisbane City Council is participating in the 2015 Avenues of Honour project to find and document the many trees planted in Brisbane as memorials to lives lost in war. If anyone has information for the 2015 Avenues of Honour </w:t>
      </w:r>
      <w:proofErr w:type="gramStart"/>
      <w:r>
        <w:rPr>
          <w:rFonts w:eastAsia="Times New Roman"/>
          <w:color w:val="000000"/>
          <w:spacing w:val="4"/>
          <w:sz w:val="23"/>
        </w:rPr>
        <w:t>project</w:t>
      </w:r>
      <w:proofErr w:type="gramEnd"/>
      <w:r>
        <w:rPr>
          <w:rFonts w:eastAsia="Times New Roman"/>
          <w:color w:val="000000"/>
          <w:spacing w:val="4"/>
          <w:sz w:val="23"/>
        </w:rPr>
        <w:t xml:space="preserve"> please contact 3403 8888 or address mail to 2015 Avenues of Honour project, Natural Environment and Sustainability Branch, Brisbane City Council, GPO Box 1434, Brisbane 4001.</w:t>
      </w:r>
    </w:p>
    <w:p w14:paraId="38CE1AFB" w14:textId="77777777" w:rsidR="00F763EB" w:rsidRDefault="00000000">
      <w:pPr>
        <w:spacing w:before="287" w:line="358" w:lineRule="exact"/>
        <w:ind w:left="144"/>
        <w:textAlignment w:val="baseline"/>
        <w:rPr>
          <w:rFonts w:eastAsia="Times New Roman"/>
          <w:color w:val="000000"/>
          <w:spacing w:val="7"/>
          <w:sz w:val="32"/>
        </w:rPr>
      </w:pPr>
      <w:r>
        <w:rPr>
          <w:rFonts w:eastAsia="Times New Roman"/>
          <w:color w:val="000000"/>
          <w:spacing w:val="7"/>
          <w:sz w:val="32"/>
        </w:rPr>
        <w:t>Events and functions of interest</w:t>
      </w:r>
    </w:p>
    <w:p w14:paraId="38CE1AFC" w14:textId="77777777" w:rsidR="00F763EB" w:rsidRDefault="00000000">
      <w:pPr>
        <w:spacing w:before="10" w:line="273" w:lineRule="exact"/>
        <w:ind w:left="144" w:right="144" w:firstLine="288"/>
        <w:jc w:val="both"/>
        <w:textAlignment w:val="baseline"/>
        <w:rPr>
          <w:rFonts w:eastAsia="Times New Roman"/>
          <w:color w:val="000000"/>
          <w:spacing w:val="4"/>
          <w:sz w:val="23"/>
        </w:rPr>
      </w:pPr>
      <w:r>
        <w:rPr>
          <w:rFonts w:eastAsia="Times New Roman"/>
          <w:color w:val="000000"/>
          <w:spacing w:val="4"/>
          <w:sz w:val="23"/>
        </w:rPr>
        <w:t xml:space="preserve">What's next for Archives? Meet the Brisbane Director of the National Archives over morning tea and chat about the Archives' plans for 2006 on Saturday </w:t>
      </w:r>
      <w:r>
        <w:rPr>
          <w:rFonts w:eastAsia="Times New Roman"/>
          <w:color w:val="000000"/>
          <w:spacing w:val="4"/>
          <w:sz w:val="23"/>
          <w:u w:val="single"/>
        </w:rPr>
        <w:t>17</w:t>
      </w:r>
      <w:r>
        <w:rPr>
          <w:rFonts w:eastAsia="Times New Roman"/>
          <w:color w:val="000000"/>
          <w:spacing w:val="4"/>
          <w:sz w:val="23"/>
        </w:rPr>
        <w:t xml:space="preserve"> December from 10.00 am at 16 Corporate Drive Cannon Hill, phone 3249 4226.</w:t>
      </w:r>
    </w:p>
    <w:p w14:paraId="38CE1AFD" w14:textId="77777777" w:rsidR="00F763EB" w:rsidRDefault="00000000">
      <w:pPr>
        <w:spacing w:before="7" w:line="273" w:lineRule="exact"/>
        <w:ind w:left="144" w:right="144" w:firstLine="288"/>
        <w:jc w:val="both"/>
        <w:textAlignment w:val="baseline"/>
        <w:rPr>
          <w:rFonts w:eastAsia="Times New Roman"/>
          <w:color w:val="000000"/>
          <w:spacing w:val="5"/>
          <w:sz w:val="23"/>
        </w:rPr>
      </w:pPr>
      <w:r>
        <w:rPr>
          <w:rFonts w:eastAsia="Times New Roman"/>
          <w:color w:val="000000"/>
          <w:spacing w:val="5"/>
          <w:sz w:val="23"/>
        </w:rPr>
        <w:t>"The Glory Box: a chest full of hopes and dreams" is an exhibition running at the Redcliffe Museum until February 2006. For further information phone 3883 1898.</w:t>
      </w:r>
    </w:p>
    <w:p w14:paraId="38CE1AFE" w14:textId="77777777" w:rsidR="00F763EB" w:rsidRDefault="00000000">
      <w:pPr>
        <w:spacing w:line="270" w:lineRule="exact"/>
        <w:ind w:left="144" w:right="144" w:firstLine="288"/>
        <w:jc w:val="both"/>
        <w:textAlignment w:val="baseline"/>
        <w:rPr>
          <w:rFonts w:eastAsia="Times New Roman"/>
          <w:color w:val="000000"/>
          <w:sz w:val="23"/>
        </w:rPr>
      </w:pPr>
      <w:r>
        <w:rPr>
          <w:rFonts w:eastAsia="Times New Roman"/>
          <w:color w:val="000000"/>
          <w:sz w:val="23"/>
        </w:rPr>
        <w:t xml:space="preserve">From </w:t>
      </w:r>
      <w:proofErr w:type="spellStart"/>
      <w:r>
        <w:rPr>
          <w:rFonts w:eastAsia="Times New Roman"/>
          <w:color w:val="000000"/>
          <w:sz w:val="23"/>
        </w:rPr>
        <w:t>Experimemental</w:t>
      </w:r>
      <w:proofErr w:type="spellEnd"/>
      <w:r>
        <w:rPr>
          <w:rFonts w:eastAsia="Times New Roman"/>
          <w:color w:val="000000"/>
          <w:sz w:val="23"/>
        </w:rPr>
        <w:t xml:space="preserve"> Plot to City Oasis, Thursday 29 December at 9.30 am City Botanic Gardens, bookings on 3403 2535. Free.</w:t>
      </w:r>
    </w:p>
    <w:p w14:paraId="38CE1AFF" w14:textId="77777777" w:rsidR="00F763EB" w:rsidRDefault="00000000">
      <w:pPr>
        <w:spacing w:before="12" w:line="273" w:lineRule="exact"/>
        <w:ind w:left="144" w:right="144" w:firstLine="288"/>
        <w:jc w:val="both"/>
        <w:textAlignment w:val="baseline"/>
        <w:rPr>
          <w:rFonts w:eastAsia="Times New Roman"/>
          <w:color w:val="000000"/>
          <w:spacing w:val="3"/>
          <w:sz w:val="23"/>
        </w:rPr>
      </w:pPr>
      <w:r>
        <w:rPr>
          <w:rFonts w:eastAsia="Times New Roman"/>
          <w:color w:val="000000"/>
          <w:spacing w:val="3"/>
          <w:sz w:val="23"/>
        </w:rPr>
        <w:t>Open Day at Government House. On Australia Day, 26 January 2006, Government House at 168 Fernberg Road will be open from 10.00 am to 4.00 pm. BYO picnic and listen to police and military bands and tour the house and grounds.</w:t>
      </w:r>
    </w:p>
    <w:p w14:paraId="38CE1B00" w14:textId="77777777" w:rsidR="00F763EB" w:rsidRDefault="00000000">
      <w:pPr>
        <w:spacing w:before="288" w:line="355" w:lineRule="exact"/>
        <w:ind w:left="144"/>
        <w:textAlignment w:val="baseline"/>
        <w:rPr>
          <w:rFonts w:eastAsia="Times New Roman"/>
          <w:color w:val="000000"/>
          <w:spacing w:val="6"/>
          <w:sz w:val="32"/>
        </w:rPr>
      </w:pPr>
      <w:r>
        <w:rPr>
          <w:rFonts w:eastAsia="Times New Roman"/>
          <w:color w:val="000000"/>
          <w:spacing w:val="6"/>
          <w:sz w:val="32"/>
        </w:rPr>
        <w:t>Proclamation Day 2005</w:t>
      </w:r>
    </w:p>
    <w:p w14:paraId="38CE1B01" w14:textId="77777777" w:rsidR="00F763EB" w:rsidRDefault="00000000">
      <w:pPr>
        <w:spacing w:after="6" w:line="267" w:lineRule="exact"/>
        <w:ind w:left="432"/>
        <w:textAlignment w:val="baseline"/>
        <w:rPr>
          <w:rFonts w:eastAsia="Times New Roman"/>
          <w:color w:val="000000"/>
          <w:spacing w:val="6"/>
          <w:sz w:val="23"/>
        </w:rPr>
      </w:pPr>
      <w:r>
        <w:rPr>
          <w:rFonts w:eastAsia="Times New Roman"/>
          <w:color w:val="000000"/>
          <w:spacing w:val="6"/>
          <w:sz w:val="23"/>
        </w:rPr>
        <w:t>A day to remember and celebrate is 10 December</w:t>
      </w:r>
    </w:p>
    <w:p w14:paraId="38CE1B02" w14:textId="77777777" w:rsidR="00F763EB" w:rsidRDefault="00F763EB">
      <w:pPr>
        <w:spacing w:after="6" w:line="267" w:lineRule="exact"/>
        <w:sectPr w:rsidR="00F763EB">
          <w:type w:val="continuous"/>
          <w:pgSz w:w="11904" w:h="16834"/>
          <w:pgMar w:top="220" w:right="504" w:bottom="454" w:left="318" w:header="720" w:footer="720" w:gutter="0"/>
          <w:cols w:num="2" w:space="0" w:equalWidth="0">
            <w:col w:w="5500" w:space="82"/>
            <w:col w:w="5500" w:space="0"/>
          </w:cols>
        </w:sectPr>
      </w:pPr>
    </w:p>
    <w:p w14:paraId="38CE1B03" w14:textId="77777777" w:rsidR="00F763EB" w:rsidRDefault="00000000">
      <w:pPr>
        <w:spacing w:after="242" w:line="212" w:lineRule="exact"/>
        <w:ind w:right="36"/>
        <w:jc w:val="right"/>
        <w:textAlignment w:val="baseline"/>
        <w:rPr>
          <w:rFonts w:eastAsia="Times New Roman"/>
          <w:color w:val="000000"/>
          <w:sz w:val="18"/>
        </w:rPr>
      </w:pPr>
      <w:r>
        <w:lastRenderedPageBreak/>
        <w:pict w14:anchorId="38CE1B56">
          <v:line id="_x0000_s1042" style="position:absolute;left:0;text-align:left;z-index:251642368;mso-position-horizontal-relative:page;mso-position-vertical-relative:page" from="22.1pt,25.7pt" to="561.9pt,25.7pt" strokeweight=".7pt">
            <w10:wrap anchorx="page" anchory="page"/>
          </v:line>
        </w:pict>
      </w:r>
      <w:r>
        <w:rPr>
          <w:rFonts w:eastAsia="Times New Roman"/>
          <w:color w:val="000000"/>
          <w:sz w:val="18"/>
        </w:rPr>
        <w:t xml:space="preserve">RHSQ </w:t>
      </w:r>
      <w:r>
        <w:rPr>
          <w:rFonts w:eastAsia="Times New Roman"/>
          <w:i/>
          <w:color w:val="000000"/>
          <w:sz w:val="18"/>
        </w:rPr>
        <w:t xml:space="preserve">Bulletin, </w:t>
      </w:r>
      <w:r>
        <w:rPr>
          <w:rFonts w:eastAsia="Times New Roman"/>
          <w:color w:val="000000"/>
          <w:sz w:val="18"/>
        </w:rPr>
        <w:t>December 2005-- Page 5</w:t>
      </w:r>
    </w:p>
    <w:p w14:paraId="38CE1B04" w14:textId="77777777" w:rsidR="00F763EB" w:rsidRDefault="00F763EB">
      <w:pPr>
        <w:spacing w:after="242" w:line="212" w:lineRule="exact"/>
        <w:sectPr w:rsidR="00F763EB">
          <w:pgSz w:w="11904" w:h="16834"/>
          <w:pgMar w:top="280" w:right="595" w:bottom="329" w:left="371" w:header="720" w:footer="720" w:gutter="0"/>
          <w:cols w:space="720"/>
        </w:sectPr>
      </w:pPr>
    </w:p>
    <w:p w14:paraId="38CE1B05" w14:textId="77777777" w:rsidR="00F763EB" w:rsidRDefault="00000000">
      <w:pPr>
        <w:spacing w:line="286" w:lineRule="exact"/>
        <w:ind w:left="216" w:right="72"/>
        <w:jc w:val="both"/>
        <w:textAlignment w:val="baseline"/>
        <w:rPr>
          <w:rFonts w:eastAsia="Times New Roman"/>
          <w:color w:val="000000"/>
          <w:sz w:val="24"/>
        </w:rPr>
      </w:pPr>
      <w:r>
        <w:pict w14:anchorId="38CE1B57">
          <v:line id="_x0000_s1041" style="position:absolute;left:0;text-align:left;z-index:251643392;mso-position-horizontal-relative:text;mso-position-vertical-relative:text" from="0,782.2pt" to="547.95pt,782.2pt" strokeweight=".95pt"/>
        </w:pict>
      </w:r>
      <w:r>
        <w:rPr>
          <w:rFonts w:eastAsia="Times New Roman"/>
          <w:color w:val="000000"/>
          <w:sz w:val="24"/>
        </w:rPr>
        <w:t>2005, the day in 1859 when the Colony of Queensland was proclaimed from the verandah of Adelaide House in the presence of the just-arrived Sir George Bowen, his wife Lady Roma Diamantina. Today, Adelaide House is the Deanery adjacent to St John's Anglican Cathedral.</w:t>
      </w:r>
    </w:p>
    <w:p w14:paraId="38CE1B06" w14:textId="77777777" w:rsidR="00F763EB" w:rsidRDefault="00000000">
      <w:pPr>
        <w:spacing w:line="280" w:lineRule="exact"/>
        <w:ind w:left="216" w:right="72" w:firstLine="360"/>
        <w:jc w:val="both"/>
        <w:textAlignment w:val="baseline"/>
        <w:rPr>
          <w:rFonts w:eastAsia="Times New Roman"/>
          <w:color w:val="000000"/>
          <w:sz w:val="24"/>
        </w:rPr>
      </w:pPr>
      <w:r>
        <w:rPr>
          <w:rFonts w:eastAsia="Times New Roman"/>
          <w:color w:val="000000"/>
          <w:sz w:val="24"/>
        </w:rPr>
        <w:t>For over a quarter of a century, historic Newstead House has celebrated this most significant Anniversary. In association with the Royal Historical Society of Queensland and the Queensland Women's Historical Association, the Newstead House Trust together with the Friends of Newstead Inc present:</w:t>
      </w:r>
    </w:p>
    <w:p w14:paraId="38CE1B07" w14:textId="77777777" w:rsidR="00F763EB" w:rsidRDefault="00000000">
      <w:pPr>
        <w:spacing w:before="269" w:line="291" w:lineRule="exact"/>
        <w:ind w:left="1872"/>
        <w:textAlignment w:val="baseline"/>
        <w:rPr>
          <w:rFonts w:eastAsia="Times New Roman"/>
          <w:i/>
          <w:color w:val="000000"/>
          <w:spacing w:val="22"/>
          <w:sz w:val="24"/>
        </w:rPr>
      </w:pPr>
      <w:proofErr w:type="spellStart"/>
      <w:r>
        <w:rPr>
          <w:rFonts w:eastAsia="Times New Roman"/>
          <w:i/>
          <w:color w:val="000000"/>
          <w:spacing w:val="22"/>
          <w:sz w:val="24"/>
        </w:rPr>
        <w:t>gibtonicat</w:t>
      </w:r>
      <w:proofErr w:type="spellEnd"/>
      <w:r>
        <w:rPr>
          <w:rFonts w:eastAsia="Times New Roman"/>
          <w:i/>
          <w:color w:val="000000"/>
          <w:spacing w:val="22"/>
          <w:sz w:val="24"/>
        </w:rPr>
        <w:t xml:space="preserve"> p tap</w:t>
      </w:r>
    </w:p>
    <w:p w14:paraId="38CE1B08" w14:textId="77777777" w:rsidR="00F763EB" w:rsidRDefault="00000000">
      <w:pPr>
        <w:spacing w:line="290" w:lineRule="exact"/>
        <w:ind w:left="1872"/>
        <w:textAlignment w:val="baseline"/>
        <w:rPr>
          <w:rFonts w:eastAsia="Times New Roman"/>
          <w:i/>
          <w:color w:val="000000"/>
          <w:spacing w:val="-11"/>
          <w:sz w:val="24"/>
        </w:rPr>
      </w:pPr>
      <w:r>
        <w:rPr>
          <w:rFonts w:eastAsia="Times New Roman"/>
          <w:i/>
          <w:color w:val="000000"/>
          <w:spacing w:val="-11"/>
          <w:sz w:val="24"/>
        </w:rPr>
        <w:t>9</w:t>
      </w:r>
      <w:proofErr w:type="gramStart"/>
      <w:r>
        <w:rPr>
          <w:rFonts w:eastAsia="Times New Roman"/>
          <w:i/>
          <w:color w:val="000000"/>
          <w:spacing w:val="-11"/>
          <w:sz w:val="24"/>
        </w:rPr>
        <w:t>"</w:t>
      </w:r>
      <w:r>
        <w:rPr>
          <w:rFonts w:ascii="Bookman Old Style" w:eastAsia="Bookman Old Style" w:hAnsi="Bookman Old Style"/>
          <w:i/>
          <w:color w:val="000000"/>
          <w:spacing w:val="-11"/>
          <w:sz w:val="24"/>
          <w:vertAlign w:val="superscript"/>
        </w:rPr>
        <w:t>,</w:t>
      </w:r>
      <w:r>
        <w:rPr>
          <w:rFonts w:eastAsia="Times New Roman"/>
          <w:i/>
          <w:color w:val="000000"/>
          <w:spacing w:val="-11"/>
          <w:sz w:val="24"/>
        </w:rPr>
        <w:t>tocecuitation</w:t>
      </w:r>
      <w:proofErr w:type="gramEnd"/>
      <w:r>
        <w:rPr>
          <w:rFonts w:eastAsia="Times New Roman"/>
          <w:i/>
          <w:color w:val="000000"/>
          <w:spacing w:val="-11"/>
          <w:sz w:val="24"/>
        </w:rPr>
        <w:t xml:space="preserve"> Da* t2ui'z</w:t>
      </w:r>
    </w:p>
    <w:p w14:paraId="38CE1B09" w14:textId="77777777" w:rsidR="00F763EB" w:rsidRDefault="00000000">
      <w:pPr>
        <w:spacing w:before="27" w:line="291" w:lineRule="exact"/>
        <w:ind w:left="216"/>
        <w:textAlignment w:val="baseline"/>
        <w:rPr>
          <w:rFonts w:eastAsia="Times New Roman"/>
          <w:i/>
          <w:color w:val="000000"/>
          <w:spacing w:val="-7"/>
          <w:w w:val="95"/>
          <w:sz w:val="37"/>
        </w:rPr>
      </w:pPr>
      <w:r>
        <w:rPr>
          <w:rFonts w:eastAsia="Times New Roman"/>
          <w:i/>
          <w:color w:val="000000"/>
          <w:spacing w:val="-7"/>
          <w:w w:val="95"/>
          <w:sz w:val="37"/>
        </w:rPr>
        <w:t xml:space="preserve">a </w:t>
      </w:r>
      <w:proofErr w:type="spellStart"/>
      <w:r>
        <w:rPr>
          <w:rFonts w:eastAsia="Times New Roman"/>
          <w:i/>
          <w:color w:val="000000"/>
          <w:spacing w:val="-7"/>
          <w:sz w:val="24"/>
        </w:rPr>
        <w:t>peNfounattee</w:t>
      </w:r>
      <w:proofErr w:type="spellEnd"/>
      <w:r>
        <w:rPr>
          <w:rFonts w:eastAsia="Times New Roman"/>
          <w:i/>
          <w:color w:val="000000"/>
          <w:spacing w:val="-7"/>
          <w:sz w:val="24"/>
        </w:rPr>
        <w:t xml:space="preserve"> </w:t>
      </w:r>
      <w:proofErr w:type="spellStart"/>
      <w:r>
        <w:rPr>
          <w:rFonts w:eastAsia="Times New Roman"/>
          <w:i/>
          <w:color w:val="000000"/>
          <w:spacing w:val="-7"/>
          <w:sz w:val="24"/>
        </w:rPr>
        <w:t>fiy</w:t>
      </w:r>
      <w:proofErr w:type="spellEnd"/>
      <w:r>
        <w:rPr>
          <w:rFonts w:eastAsia="Times New Roman"/>
          <w:i/>
          <w:color w:val="000000"/>
          <w:spacing w:val="-7"/>
          <w:sz w:val="24"/>
        </w:rPr>
        <w:t xml:space="preserve">, </w:t>
      </w:r>
      <w:proofErr w:type="spellStart"/>
      <w:r>
        <w:rPr>
          <w:rFonts w:eastAsia="Times New Roman"/>
          <w:i/>
          <w:color w:val="000000"/>
          <w:spacing w:val="-7"/>
          <w:sz w:val="24"/>
        </w:rPr>
        <w:t>membem</w:t>
      </w:r>
      <w:proofErr w:type="spellEnd"/>
      <w:r>
        <w:rPr>
          <w:rFonts w:eastAsia="Times New Roman"/>
          <w:i/>
          <w:color w:val="000000"/>
          <w:spacing w:val="-7"/>
          <w:sz w:val="24"/>
        </w:rPr>
        <w:t xml:space="preserve"> of the St </w:t>
      </w:r>
      <w:r>
        <w:rPr>
          <w:rFonts w:ascii="Bookman Old Style" w:eastAsia="Bookman Old Style" w:hAnsi="Bookman Old Style"/>
          <w:i/>
          <w:color w:val="000000"/>
          <w:spacing w:val="-7"/>
          <w:sz w:val="21"/>
        </w:rPr>
        <w:t>Pl</w:t>
      </w:r>
      <w:r>
        <w:rPr>
          <w:rFonts w:eastAsia="Times New Roman"/>
          <w:i/>
          <w:color w:val="000000"/>
          <w:spacing w:val="-7"/>
          <w:sz w:val="21"/>
          <w:vertAlign w:val="superscript"/>
        </w:rPr>
        <w:t>i</w:t>
      </w:r>
      <w:r>
        <w:rPr>
          <w:rFonts w:ascii="Bookman Old Style" w:eastAsia="Bookman Old Style" w:hAnsi="Bookman Old Style"/>
          <w:i/>
          <w:color w:val="000000"/>
          <w:spacing w:val="-7"/>
          <w:sz w:val="21"/>
        </w:rPr>
        <w:t xml:space="preserve">tte6 </w:t>
      </w:r>
      <w:proofErr w:type="spellStart"/>
      <w:r>
        <w:rPr>
          <w:rFonts w:ascii="Bookman Old Style" w:eastAsia="Bookman Old Style" w:hAnsi="Bookman Old Style"/>
          <w:i/>
          <w:color w:val="000000"/>
          <w:spacing w:val="-7"/>
          <w:sz w:val="21"/>
        </w:rPr>
        <w:t>atallteattee</w:t>
      </w:r>
      <w:proofErr w:type="spellEnd"/>
    </w:p>
    <w:p w14:paraId="38CE1B0A" w14:textId="77777777" w:rsidR="00F763EB" w:rsidRDefault="00000000">
      <w:pPr>
        <w:spacing w:line="256" w:lineRule="exact"/>
        <w:jc w:val="center"/>
        <w:textAlignment w:val="baseline"/>
        <w:rPr>
          <w:rFonts w:eastAsia="Times New Roman"/>
          <w:i/>
          <w:color w:val="000000"/>
          <w:spacing w:val="-16"/>
          <w:sz w:val="24"/>
        </w:rPr>
      </w:pPr>
      <w:r>
        <w:rPr>
          <w:rFonts w:eastAsia="Times New Roman"/>
          <w:i/>
          <w:color w:val="000000"/>
          <w:spacing w:val="-16"/>
          <w:sz w:val="24"/>
        </w:rPr>
        <w:t>.53and</w:t>
      </w:r>
    </w:p>
    <w:p w14:paraId="38CE1B0B" w14:textId="77777777" w:rsidR="00F763EB" w:rsidRDefault="00000000">
      <w:pPr>
        <w:spacing w:line="282" w:lineRule="exact"/>
        <w:jc w:val="center"/>
        <w:textAlignment w:val="baseline"/>
        <w:rPr>
          <w:rFonts w:ascii="Bookman Old Style" w:eastAsia="Bookman Old Style" w:hAnsi="Bookman Old Style"/>
          <w:i/>
          <w:color w:val="000000"/>
          <w:spacing w:val="-8"/>
          <w:sz w:val="21"/>
        </w:rPr>
      </w:pPr>
      <w:proofErr w:type="gramStart"/>
      <w:r>
        <w:rPr>
          <w:rFonts w:ascii="Bookman Old Style" w:eastAsia="Bookman Old Style" w:hAnsi="Bookman Old Style"/>
          <w:i/>
          <w:color w:val="000000"/>
          <w:spacing w:val="-8"/>
          <w:sz w:val="21"/>
        </w:rPr>
        <w:t>.News</w:t>
      </w:r>
      <w:proofErr w:type="gramEnd"/>
      <w:r>
        <w:rPr>
          <w:rFonts w:ascii="Bookman Old Style" w:eastAsia="Bookman Old Style" w:hAnsi="Bookman Old Style"/>
          <w:i/>
          <w:color w:val="000000"/>
          <w:spacing w:val="-8"/>
          <w:sz w:val="21"/>
        </w:rPr>
        <w:t xml:space="preserve"> teal </w:t>
      </w:r>
      <w:proofErr w:type="spellStart"/>
      <w:r>
        <w:rPr>
          <w:rFonts w:eastAsia="Times New Roman"/>
          <w:i/>
          <w:color w:val="000000"/>
          <w:spacing w:val="-8"/>
          <w:sz w:val="24"/>
        </w:rPr>
        <w:t>Notoe"thteisoect</w:t>
      </w:r>
      <w:proofErr w:type="spellEnd"/>
      <w:r>
        <w:rPr>
          <w:rFonts w:eastAsia="Times New Roman"/>
          <w:i/>
          <w:color w:val="000000"/>
          <w:spacing w:val="-8"/>
          <w:sz w:val="24"/>
        </w:rPr>
        <w:t xml:space="preserve">" </w:t>
      </w:r>
      <w:r>
        <w:rPr>
          <w:rFonts w:ascii="Bookman Old Style" w:eastAsia="Bookman Old Style" w:hAnsi="Bookman Old Style"/>
          <w:i/>
          <w:color w:val="000000"/>
          <w:spacing w:val="-8"/>
          <w:sz w:val="21"/>
        </w:rPr>
        <w:t xml:space="preserve">fo4 </w:t>
      </w:r>
      <w:r>
        <w:rPr>
          <w:rFonts w:eastAsia="Times New Roman"/>
          <w:i/>
          <w:color w:val="000000"/>
          <w:spacing w:val="-8"/>
          <w:sz w:val="24"/>
        </w:rPr>
        <w:t xml:space="preserve">the ge4titte Sews </w:t>
      </w:r>
      <w:r>
        <w:rPr>
          <w:rFonts w:ascii="Bookman Old Style" w:eastAsia="Bookman Old Style" w:hAnsi="Bookman Old Style"/>
          <w:i/>
          <w:color w:val="000000"/>
          <w:spacing w:val="-8"/>
          <w:sz w:val="21"/>
        </w:rPr>
        <w:t>as</w:t>
      </w:r>
    </w:p>
    <w:p w14:paraId="38CE1B0C" w14:textId="77777777" w:rsidR="00F763EB" w:rsidRDefault="00000000">
      <w:pPr>
        <w:spacing w:line="282" w:lineRule="exact"/>
        <w:jc w:val="center"/>
        <w:textAlignment w:val="baseline"/>
        <w:rPr>
          <w:rFonts w:eastAsia="Times New Roman"/>
          <w:i/>
          <w:color w:val="000000"/>
          <w:spacing w:val="-3"/>
          <w:sz w:val="24"/>
        </w:rPr>
      </w:pPr>
      <w:proofErr w:type="spellStart"/>
      <w:r>
        <w:rPr>
          <w:rFonts w:eastAsia="Times New Roman"/>
          <w:i/>
          <w:color w:val="000000"/>
          <w:spacing w:val="-3"/>
          <w:sz w:val="24"/>
        </w:rPr>
        <w:t>taclitionat</w:t>
      </w:r>
      <w:proofErr w:type="spellEnd"/>
      <w:r>
        <w:rPr>
          <w:rFonts w:eastAsia="Times New Roman"/>
          <w:i/>
          <w:color w:val="000000"/>
          <w:spacing w:val="-3"/>
          <w:sz w:val="24"/>
        </w:rPr>
        <w:t xml:space="preserve"> </w:t>
      </w:r>
      <w:proofErr w:type="spellStart"/>
      <w:r>
        <w:rPr>
          <w:rFonts w:ascii="Bookman Old Style" w:eastAsia="Bookman Old Style" w:hAnsi="Bookman Old Style"/>
          <w:i/>
          <w:color w:val="000000"/>
          <w:spacing w:val="-3"/>
          <w:sz w:val="21"/>
        </w:rPr>
        <w:t>cctitots</w:t>
      </w:r>
      <w:proofErr w:type="spellEnd"/>
      <w:r>
        <w:rPr>
          <w:rFonts w:ascii="Bookman Old Style" w:eastAsia="Bookman Old Style" w:hAnsi="Bookman Old Style"/>
          <w:i/>
          <w:color w:val="000000"/>
          <w:spacing w:val="-3"/>
          <w:sz w:val="21"/>
        </w:rPr>
        <w:t xml:space="preserve"> mug mound </w:t>
      </w:r>
      <w:r>
        <w:rPr>
          <w:rFonts w:eastAsia="Times New Roman"/>
          <w:i/>
          <w:color w:val="000000"/>
          <w:spacing w:val="-3"/>
          <w:sz w:val="24"/>
        </w:rPr>
        <w:t>the Demi-gum&amp;</w:t>
      </w:r>
    </w:p>
    <w:p w14:paraId="38CE1B0D" w14:textId="77777777" w:rsidR="00F763EB" w:rsidRDefault="00000000">
      <w:pPr>
        <w:spacing w:before="288" w:line="291" w:lineRule="exact"/>
        <w:ind w:left="216"/>
        <w:jc w:val="center"/>
        <w:textAlignment w:val="baseline"/>
        <w:rPr>
          <w:rFonts w:eastAsia="Times New Roman"/>
          <w:b/>
          <w:i/>
          <w:color w:val="000000"/>
          <w:sz w:val="18"/>
        </w:rPr>
      </w:pPr>
      <w:r>
        <w:rPr>
          <w:rFonts w:eastAsia="Times New Roman"/>
          <w:b/>
          <w:i/>
          <w:color w:val="000000"/>
          <w:sz w:val="18"/>
        </w:rPr>
        <w:t>ef</w:t>
      </w:r>
      <w:r>
        <w:rPr>
          <w:rFonts w:eastAsia="Times New Roman"/>
          <w:b/>
          <w:i/>
          <w:color w:val="000000"/>
          <w:sz w:val="18"/>
          <w:vertAlign w:val="superscript"/>
        </w:rPr>
        <w:t>i</w:t>
      </w:r>
      <w:r>
        <w:rPr>
          <w:rFonts w:eastAsia="Times New Roman"/>
          <w:b/>
          <w:i/>
          <w:color w:val="000000"/>
          <w:sz w:val="18"/>
        </w:rPr>
        <w:t xml:space="preserve">lA4Stitta4 &amp;aft/3 </w:t>
      </w:r>
      <w:proofErr w:type="spellStart"/>
      <w:r>
        <w:rPr>
          <w:rFonts w:eastAsia="Times New Roman"/>
          <w:i/>
          <w:color w:val="000000"/>
          <w:sz w:val="24"/>
        </w:rPr>
        <w:t>eetthat</w:t>
      </w:r>
      <w:proofErr w:type="spellEnd"/>
      <w:r>
        <w:rPr>
          <w:rFonts w:eastAsia="Times New Roman"/>
          <w:i/>
          <w:color w:val="000000"/>
          <w:sz w:val="24"/>
        </w:rPr>
        <w:t xml:space="preserve"> </w:t>
      </w:r>
      <w:r>
        <w:rPr>
          <w:rFonts w:eastAsia="Times New Roman"/>
          <w:i/>
          <w:color w:val="000000"/>
          <w:sz w:val="24"/>
        </w:rPr>
        <w:br/>
      </w:r>
      <w:proofErr w:type="spellStart"/>
      <w:r>
        <w:rPr>
          <w:rFonts w:eastAsia="Times New Roman"/>
          <w:i/>
          <w:color w:val="000000"/>
          <w:sz w:val="24"/>
        </w:rPr>
        <w:t>Comptimentcvitl</w:t>
      </w:r>
      <w:proofErr w:type="spellEnd"/>
      <w:r>
        <w:rPr>
          <w:rFonts w:eastAsia="Times New Roman"/>
          <w:i/>
          <w:color w:val="000000"/>
          <w:sz w:val="24"/>
        </w:rPr>
        <w:t xml:space="preserve"> </w:t>
      </w:r>
      <w:proofErr w:type="gramStart"/>
      <w:r>
        <w:rPr>
          <w:rFonts w:eastAsia="Times New Roman"/>
          <w:i/>
          <w:color w:val="000000"/>
          <w:sz w:val="24"/>
        </w:rPr>
        <w:t>tef)te</w:t>
      </w:r>
      <w:proofErr w:type="gramEnd"/>
      <w:r>
        <w:rPr>
          <w:rFonts w:eastAsia="Times New Roman"/>
          <w:i/>
          <w:color w:val="000000"/>
          <w:sz w:val="24"/>
        </w:rPr>
        <w:t xml:space="preserve">4fmtettts </w:t>
      </w:r>
      <w:r>
        <w:rPr>
          <w:rFonts w:eastAsia="Times New Roman"/>
          <w:i/>
          <w:color w:val="000000"/>
          <w:sz w:val="24"/>
        </w:rPr>
        <w:br/>
      </w:r>
      <w:proofErr w:type="spellStart"/>
      <w:r>
        <w:rPr>
          <w:rFonts w:ascii="Bookman Old Style" w:eastAsia="Bookman Old Style" w:hAnsi="Bookman Old Style"/>
          <w:i/>
          <w:color w:val="000000"/>
          <w:sz w:val="21"/>
        </w:rPr>
        <w:t>ifime</w:t>
      </w:r>
      <w:proofErr w:type="spellEnd"/>
      <w:r>
        <w:rPr>
          <w:rFonts w:ascii="Bookman Old Style" w:eastAsia="Bookman Old Style" w:hAnsi="Bookman Old Style"/>
          <w:i/>
          <w:color w:val="000000"/>
          <w:sz w:val="21"/>
        </w:rPr>
        <w:t xml:space="preserve">: 4pm </w:t>
      </w:r>
      <w:r>
        <w:rPr>
          <w:rFonts w:eastAsia="Times New Roman"/>
          <w:i/>
          <w:color w:val="000000"/>
          <w:sz w:val="24"/>
        </w:rPr>
        <w:t xml:space="preserve">to, </w:t>
      </w:r>
      <w:r>
        <w:rPr>
          <w:rFonts w:ascii="Bookman Old Style" w:eastAsia="Bookman Old Style" w:hAnsi="Bookman Old Style"/>
          <w:i/>
          <w:color w:val="000000"/>
          <w:sz w:val="21"/>
        </w:rPr>
        <w:t xml:space="preserve">7pm </w:t>
      </w:r>
      <w:r>
        <w:rPr>
          <w:rFonts w:ascii="Bookman Old Style" w:eastAsia="Bookman Old Style" w:hAnsi="Bookman Old Style"/>
          <w:i/>
          <w:color w:val="000000"/>
          <w:sz w:val="21"/>
        </w:rPr>
        <w:br/>
      </w:r>
      <w:r>
        <w:rPr>
          <w:rFonts w:eastAsia="Times New Roman"/>
          <w:i/>
          <w:color w:val="000000"/>
          <w:sz w:val="24"/>
        </w:rPr>
        <w:t xml:space="preserve">ghee EVA* to </w:t>
      </w:r>
      <w:proofErr w:type="spellStart"/>
      <w:r>
        <w:rPr>
          <w:rFonts w:eastAsia="Times New Roman"/>
          <w:i/>
          <w:color w:val="000000"/>
          <w:sz w:val="24"/>
        </w:rPr>
        <w:t>Neuotead</w:t>
      </w:r>
      <w:proofErr w:type="spellEnd"/>
      <w:r>
        <w:rPr>
          <w:rFonts w:eastAsia="Times New Roman"/>
          <w:i/>
          <w:color w:val="000000"/>
          <w:sz w:val="24"/>
        </w:rPr>
        <w:t xml:space="preserve"> </w:t>
      </w:r>
      <w:r>
        <w:rPr>
          <w:rFonts w:ascii="Bookman Old Style" w:eastAsia="Bookman Old Style" w:hAnsi="Bookman Old Style"/>
          <w:i/>
          <w:color w:val="000000"/>
          <w:sz w:val="21"/>
        </w:rPr>
        <w:t>Mown</w:t>
      </w:r>
    </w:p>
    <w:p w14:paraId="38CE1B0E" w14:textId="77777777" w:rsidR="00F763EB" w:rsidRDefault="00000000">
      <w:pPr>
        <w:spacing w:before="277" w:line="354" w:lineRule="exact"/>
        <w:ind w:left="216"/>
        <w:textAlignment w:val="baseline"/>
        <w:rPr>
          <w:rFonts w:eastAsia="Times New Roman"/>
          <w:color w:val="000000"/>
          <w:spacing w:val="6"/>
          <w:sz w:val="32"/>
        </w:rPr>
      </w:pPr>
      <w:r>
        <w:rPr>
          <w:rFonts w:eastAsia="Times New Roman"/>
          <w:color w:val="000000"/>
          <w:spacing w:val="6"/>
          <w:sz w:val="32"/>
        </w:rPr>
        <w:t>Queensland State Archives</w:t>
      </w:r>
    </w:p>
    <w:p w14:paraId="38CE1B0F" w14:textId="77777777" w:rsidR="00F763EB" w:rsidRDefault="00000000">
      <w:pPr>
        <w:spacing w:line="275" w:lineRule="exact"/>
        <w:ind w:left="216" w:right="72" w:firstLine="360"/>
        <w:jc w:val="both"/>
        <w:textAlignment w:val="baseline"/>
        <w:rPr>
          <w:rFonts w:eastAsia="Times New Roman"/>
          <w:color w:val="000000"/>
          <w:sz w:val="24"/>
        </w:rPr>
      </w:pPr>
      <w:r>
        <w:rPr>
          <w:rFonts w:eastAsia="Times New Roman"/>
          <w:color w:val="000000"/>
          <w:sz w:val="24"/>
        </w:rPr>
        <w:t>For the whole of 2005 the Queensland State Archives will open every second Saturday of the month.</w:t>
      </w:r>
    </w:p>
    <w:p w14:paraId="38CE1B10" w14:textId="77777777" w:rsidR="00F763EB" w:rsidRDefault="00000000">
      <w:pPr>
        <w:spacing w:before="296" w:line="354" w:lineRule="exact"/>
        <w:ind w:left="216"/>
        <w:textAlignment w:val="baseline"/>
        <w:rPr>
          <w:rFonts w:eastAsia="Times New Roman"/>
          <w:color w:val="000000"/>
          <w:spacing w:val="6"/>
          <w:sz w:val="32"/>
        </w:rPr>
      </w:pPr>
      <w:r>
        <w:rPr>
          <w:rFonts w:eastAsia="Times New Roman"/>
          <w:color w:val="000000"/>
          <w:spacing w:val="6"/>
          <w:sz w:val="32"/>
        </w:rPr>
        <w:t>National Archives of Australia</w:t>
      </w:r>
    </w:p>
    <w:p w14:paraId="38CE1B11" w14:textId="77777777" w:rsidR="00F763EB" w:rsidRDefault="00000000">
      <w:pPr>
        <w:spacing w:line="273" w:lineRule="exact"/>
        <w:ind w:left="216" w:right="72" w:firstLine="360"/>
        <w:jc w:val="both"/>
        <w:textAlignment w:val="baseline"/>
        <w:rPr>
          <w:rFonts w:eastAsia="Times New Roman"/>
          <w:color w:val="000000"/>
          <w:sz w:val="24"/>
        </w:rPr>
      </w:pPr>
      <w:r>
        <w:rPr>
          <w:rFonts w:eastAsia="Times New Roman"/>
          <w:color w:val="000000"/>
          <w:sz w:val="24"/>
        </w:rPr>
        <w:t>The last Saturday that the National Archives of Australia at 16 Corporate Drive, Cannon Hill will be open in 2005 is 17 December. The opening hours are 10.00 am to 4.00 pm.</w:t>
      </w:r>
    </w:p>
    <w:p w14:paraId="38CE1B12" w14:textId="77777777" w:rsidR="00F763EB" w:rsidRDefault="00000000">
      <w:pPr>
        <w:spacing w:before="294" w:line="353" w:lineRule="exact"/>
        <w:ind w:left="216"/>
        <w:textAlignment w:val="baseline"/>
        <w:rPr>
          <w:rFonts w:eastAsia="Times New Roman"/>
          <w:color w:val="000000"/>
          <w:sz w:val="32"/>
        </w:rPr>
      </w:pPr>
      <w:r>
        <w:rPr>
          <w:rFonts w:eastAsia="Times New Roman"/>
          <w:color w:val="000000"/>
          <w:sz w:val="32"/>
        </w:rPr>
        <w:t>At Christmas</w:t>
      </w:r>
    </w:p>
    <w:p w14:paraId="38CE1B13" w14:textId="77777777" w:rsidR="00F763EB" w:rsidRDefault="00000000">
      <w:pPr>
        <w:spacing w:line="272" w:lineRule="exact"/>
        <w:ind w:left="216"/>
        <w:jc w:val="right"/>
        <w:textAlignment w:val="baseline"/>
        <w:rPr>
          <w:rFonts w:eastAsia="Times New Roman"/>
          <w:color w:val="000000"/>
          <w:sz w:val="24"/>
        </w:rPr>
      </w:pPr>
      <w:r>
        <w:rPr>
          <w:rFonts w:eastAsia="Times New Roman"/>
          <w:color w:val="000000"/>
          <w:sz w:val="24"/>
        </w:rPr>
        <w:t xml:space="preserve">A recent letter from Loraine Rayner of the Childers-Isis District Historical Society tells a story of historical research very appropriate at this time of year. Whilst rummaging through the items at a jumble sale in Toowoomba, a Townsville tourist turned up a </w:t>
      </w:r>
      <w:proofErr w:type="gramStart"/>
      <w:r>
        <w:rPr>
          <w:rFonts w:eastAsia="Times New Roman"/>
          <w:color w:val="000000"/>
          <w:sz w:val="24"/>
        </w:rPr>
        <w:t>post card</w:t>
      </w:r>
      <w:proofErr w:type="gramEnd"/>
      <w:r>
        <w:rPr>
          <w:rFonts w:eastAsia="Times New Roman"/>
          <w:color w:val="000000"/>
          <w:sz w:val="24"/>
        </w:rPr>
        <w:t xml:space="preserve"> addressed from Childers. On the return journey, she delivered the card to the Childers Historical Complex on Taylor Street.</w:t>
      </w:r>
    </w:p>
    <w:p w14:paraId="38CE1B14" w14:textId="77777777" w:rsidR="00F763EB" w:rsidRDefault="00000000">
      <w:pPr>
        <w:spacing w:before="8" w:line="275" w:lineRule="exact"/>
        <w:ind w:left="216" w:right="72" w:firstLine="360"/>
        <w:jc w:val="both"/>
        <w:textAlignment w:val="baseline"/>
        <w:rPr>
          <w:rFonts w:eastAsia="Times New Roman"/>
          <w:color w:val="000000"/>
          <w:sz w:val="24"/>
        </w:rPr>
      </w:pPr>
      <w:r>
        <w:rPr>
          <w:rFonts w:eastAsia="Times New Roman"/>
          <w:color w:val="000000"/>
          <w:sz w:val="24"/>
        </w:rPr>
        <w:t xml:space="preserve">The Post Card, addressed to Pte W.C. Lockwood, D Coy. 3/4 Pioneers. A.I.F Abroad. It read "Dear Charlie, with love and XXXX from the children and </w:t>
      </w:r>
      <w:proofErr w:type="gramStart"/>
      <w:r>
        <w:rPr>
          <w:rFonts w:eastAsia="Times New Roman"/>
          <w:color w:val="000000"/>
          <w:sz w:val="24"/>
        </w:rPr>
        <w:t>myself</w:t>
      </w:r>
      <w:proofErr w:type="gramEnd"/>
      <w:r>
        <w:rPr>
          <w:rFonts w:eastAsia="Times New Roman"/>
          <w:color w:val="000000"/>
          <w:sz w:val="24"/>
        </w:rPr>
        <w:t>, wishing you a Happy Xmas and Bright New Year, from your loving wife Nell from Childers, Qld." It showed a photograph of the children.</w:t>
      </w:r>
    </w:p>
    <w:p w14:paraId="38CE1B15" w14:textId="77777777" w:rsidR="00F763EB" w:rsidRDefault="00000000">
      <w:pPr>
        <w:spacing w:before="23" w:line="256" w:lineRule="exact"/>
        <w:ind w:left="216" w:right="72" w:firstLine="360"/>
        <w:jc w:val="both"/>
        <w:textAlignment w:val="baseline"/>
        <w:rPr>
          <w:rFonts w:eastAsia="Times New Roman"/>
          <w:color w:val="000000"/>
          <w:sz w:val="24"/>
        </w:rPr>
      </w:pPr>
      <w:r>
        <w:rPr>
          <w:rFonts w:eastAsia="Times New Roman"/>
          <w:color w:val="000000"/>
          <w:sz w:val="24"/>
        </w:rPr>
        <w:t>Pte Lockwood was serving on the Western Front in France at the time.</w:t>
      </w:r>
    </w:p>
    <w:p w14:paraId="38CE1B16" w14:textId="77777777" w:rsidR="00F763EB" w:rsidRDefault="00000000">
      <w:pPr>
        <w:spacing w:before="23" w:line="275" w:lineRule="exact"/>
        <w:ind w:left="576"/>
        <w:jc w:val="both"/>
        <w:textAlignment w:val="baseline"/>
        <w:rPr>
          <w:rFonts w:eastAsia="Times New Roman"/>
          <w:color w:val="000000"/>
          <w:sz w:val="24"/>
        </w:rPr>
      </w:pPr>
      <w:r>
        <w:rPr>
          <w:rFonts w:eastAsia="Times New Roman"/>
          <w:color w:val="000000"/>
          <w:sz w:val="24"/>
        </w:rPr>
        <w:t xml:space="preserve">Several phone calls </w:t>
      </w:r>
      <w:proofErr w:type="gramStart"/>
      <w:r>
        <w:rPr>
          <w:rFonts w:eastAsia="Times New Roman"/>
          <w:color w:val="000000"/>
          <w:sz w:val="24"/>
        </w:rPr>
        <w:t>located</w:t>
      </w:r>
      <w:proofErr w:type="gramEnd"/>
      <w:r>
        <w:rPr>
          <w:rFonts w:eastAsia="Times New Roman"/>
          <w:color w:val="000000"/>
          <w:sz w:val="24"/>
        </w:rPr>
        <w:t xml:space="preserve"> Mrs Nyra Lockwood, </w:t>
      </w:r>
    </w:p>
    <w:p w14:paraId="38CE1B17" w14:textId="77777777" w:rsidR="00F763EB" w:rsidRDefault="00000000">
      <w:pPr>
        <w:spacing w:before="11" w:line="275" w:lineRule="exact"/>
        <w:ind w:left="144" w:right="72"/>
        <w:jc w:val="both"/>
        <w:textAlignment w:val="baseline"/>
        <w:rPr>
          <w:rFonts w:eastAsia="Times New Roman"/>
          <w:color w:val="000000"/>
          <w:sz w:val="24"/>
        </w:rPr>
      </w:pPr>
      <w:r>
        <w:br w:type="column"/>
      </w:r>
      <w:r>
        <w:rPr>
          <w:rFonts w:eastAsia="Times New Roman"/>
          <w:color w:val="000000"/>
          <w:sz w:val="24"/>
        </w:rPr>
        <w:t>wife of George Lockwood, the third of Charlie's and Nell's children.</w:t>
      </w:r>
    </w:p>
    <w:p w14:paraId="38CE1B18" w14:textId="77777777" w:rsidR="00F763EB" w:rsidRDefault="00000000">
      <w:pPr>
        <w:spacing w:before="9" w:after="1" w:line="285" w:lineRule="exact"/>
        <w:ind w:left="144" w:right="72" w:firstLine="360"/>
        <w:jc w:val="both"/>
        <w:textAlignment w:val="baseline"/>
        <w:rPr>
          <w:rFonts w:eastAsia="Times New Roman"/>
          <w:color w:val="000000"/>
          <w:sz w:val="24"/>
        </w:rPr>
      </w:pPr>
      <w:r>
        <w:rPr>
          <w:rFonts w:eastAsia="Times New Roman"/>
          <w:color w:val="000000"/>
          <w:sz w:val="24"/>
        </w:rPr>
        <w:t xml:space="preserve">Charlie, who survived the traumas of the war, died tragically in a single vehicle accident. The vehicle evidently ran off the road between Childers and Maryborough and plunged into a waterhole in Deadman's Gully, and submerged. Only twelve months later </w:t>
      </w:r>
      <w:proofErr w:type="gramStart"/>
      <w:r>
        <w:rPr>
          <w:rFonts w:eastAsia="Times New Roman"/>
          <w:color w:val="000000"/>
          <w:sz w:val="24"/>
        </w:rPr>
        <w:t>was Charlie's body</w:t>
      </w:r>
      <w:proofErr w:type="gramEnd"/>
      <w:r>
        <w:rPr>
          <w:rFonts w:eastAsia="Times New Roman"/>
          <w:color w:val="000000"/>
          <w:sz w:val="24"/>
        </w:rPr>
        <w:t xml:space="preserve"> discovered.</w:t>
      </w:r>
    </w:p>
    <w:p w14:paraId="38CE1B19" w14:textId="77777777" w:rsidR="00F763EB" w:rsidRDefault="00000000">
      <w:pPr>
        <w:spacing w:after="41"/>
        <w:ind w:left="120" w:right="355"/>
        <w:textAlignment w:val="baseline"/>
      </w:pPr>
      <w:r>
        <w:rPr>
          <w:noProof/>
        </w:rPr>
        <w:drawing>
          <wp:inline distT="0" distB="0" distL="0" distR="0" wp14:anchorId="38CE1B58" wp14:editId="38CE1B59">
            <wp:extent cx="3190875" cy="4998720"/>
            <wp:effectExtent l="0" t="0" r="0" b="0"/>
            <wp:docPr id="7" name="Picture"/>
            <wp:cNvGraphicFramePr/>
            <a:graphic xmlns:a="http://schemas.openxmlformats.org/drawingml/2006/main">
              <a:graphicData uri="http://schemas.openxmlformats.org/drawingml/2006/picture">
                <pic:pic xmlns:pic="http://schemas.openxmlformats.org/drawingml/2006/picture">
                  <pic:nvPicPr>
                    <pic:cNvPr id="7" name="Picture"/>
                    <pic:cNvPicPr preferRelativeResize="0"/>
                  </pic:nvPicPr>
                  <pic:blipFill>
                    <a:blip r:embed="rId23"/>
                    <a:stretch>
                      <a:fillRect/>
                    </a:stretch>
                  </pic:blipFill>
                  <pic:spPr>
                    <a:xfrm>
                      <a:off x="0" y="0"/>
                      <a:ext cx="3190875" cy="4998720"/>
                    </a:xfrm>
                    <a:prstGeom prst="rect">
                      <a:avLst/>
                    </a:prstGeom>
                  </pic:spPr>
                </pic:pic>
              </a:graphicData>
            </a:graphic>
          </wp:inline>
        </w:drawing>
      </w:r>
    </w:p>
    <w:p w14:paraId="38CE1B1A" w14:textId="77777777" w:rsidR="00F763EB" w:rsidRDefault="00000000">
      <w:pPr>
        <w:spacing w:before="4" w:line="354" w:lineRule="exact"/>
        <w:ind w:left="144"/>
        <w:textAlignment w:val="baseline"/>
        <w:rPr>
          <w:rFonts w:eastAsia="Times New Roman"/>
          <w:color w:val="000000"/>
          <w:sz w:val="32"/>
        </w:rPr>
      </w:pPr>
      <w:r>
        <w:rPr>
          <w:rFonts w:eastAsia="Times New Roman"/>
          <w:color w:val="000000"/>
          <w:sz w:val="32"/>
        </w:rPr>
        <w:t>History course</w:t>
      </w:r>
    </w:p>
    <w:p w14:paraId="38CE1B1B" w14:textId="77777777" w:rsidR="00F763EB" w:rsidRDefault="00000000">
      <w:pPr>
        <w:spacing w:after="204" w:line="273" w:lineRule="exact"/>
        <w:ind w:left="144" w:right="144"/>
        <w:jc w:val="both"/>
        <w:textAlignment w:val="baseline"/>
        <w:rPr>
          <w:rFonts w:eastAsia="Times New Roman"/>
          <w:color w:val="000000"/>
          <w:spacing w:val="-3"/>
          <w:sz w:val="24"/>
        </w:rPr>
      </w:pPr>
      <w:r>
        <w:rPr>
          <w:rFonts w:eastAsia="Times New Roman"/>
          <w:color w:val="000000"/>
          <w:spacing w:val="-3"/>
          <w:sz w:val="24"/>
        </w:rPr>
        <w:t xml:space="preserve">Two new history courses are being offered by University of Queensland in </w:t>
      </w:r>
      <w:proofErr w:type="gramStart"/>
      <w:r>
        <w:rPr>
          <w:rFonts w:eastAsia="Times New Roman"/>
          <w:color w:val="000000"/>
          <w:spacing w:val="-3"/>
          <w:sz w:val="24"/>
        </w:rPr>
        <w:t>2006;</w:t>
      </w:r>
      <w:proofErr w:type="gramEnd"/>
      <w:r>
        <w:rPr>
          <w:rFonts w:eastAsia="Times New Roman"/>
          <w:color w:val="000000"/>
          <w:spacing w:val="-3"/>
          <w:sz w:val="24"/>
        </w:rPr>
        <w:t xml:space="preserve"> a Graduate Certificate and a Graduate Diploma in Arts (Applied and Local History). Both courses offer training in the practical, professional and conceptual aspects of public history. Local themes and topics are studied in the general context of Australian and Queensland history and heritage. Details can be obtained from Dr Geoff Ginn at 14iiirtfcLuc .</w:t>
      </w:r>
      <w:proofErr w:type="spellStart"/>
      <w:proofErr w:type="gramStart"/>
      <w:r>
        <w:rPr>
          <w:rFonts w:eastAsia="Times New Roman"/>
          <w:color w:val="000000"/>
          <w:spacing w:val="-3"/>
          <w:sz w:val="24"/>
        </w:rPr>
        <w:t>edu,au</w:t>
      </w:r>
      <w:proofErr w:type="spellEnd"/>
      <w:proofErr w:type="gramEnd"/>
      <w:r>
        <w:rPr>
          <w:rFonts w:eastAsia="Times New Roman"/>
          <w:color w:val="000000"/>
          <w:spacing w:val="-3"/>
          <w:sz w:val="24"/>
        </w:rPr>
        <w:t xml:space="preserve"> or on (07) 3365 6407.</w:t>
      </w:r>
    </w:p>
    <w:tbl>
      <w:tblPr>
        <w:tblW w:w="0" w:type="auto"/>
        <w:tblLayout w:type="fixed"/>
        <w:tblCellMar>
          <w:left w:w="0" w:type="dxa"/>
          <w:right w:w="0" w:type="dxa"/>
        </w:tblCellMar>
        <w:tblLook w:val="04A0" w:firstRow="1" w:lastRow="0" w:firstColumn="1" w:lastColumn="0" w:noHBand="0" w:noVBand="1"/>
      </w:tblPr>
      <w:tblGrid>
        <w:gridCol w:w="5500"/>
      </w:tblGrid>
      <w:tr w:rsidR="00F763EB" w14:paraId="38CE1B1E" w14:textId="77777777">
        <w:trPr>
          <w:trHeight w:hRule="exact" w:val="2112"/>
        </w:trPr>
        <w:tc>
          <w:tcPr>
            <w:tcW w:w="5500" w:type="dxa"/>
            <w:tcBorders>
              <w:top w:val="single" w:sz="4" w:space="0" w:color="000000"/>
              <w:left w:val="single" w:sz="4" w:space="0" w:color="000000"/>
              <w:bottom w:val="single" w:sz="4" w:space="0" w:color="000000"/>
              <w:right w:val="single" w:sz="4" w:space="0" w:color="000000"/>
            </w:tcBorders>
          </w:tcPr>
          <w:p w14:paraId="38CE1B1C" w14:textId="77777777" w:rsidR="00F763EB" w:rsidRDefault="00000000">
            <w:pPr>
              <w:spacing w:before="49" w:line="354" w:lineRule="exact"/>
              <w:ind w:left="144"/>
              <w:textAlignment w:val="baseline"/>
              <w:rPr>
                <w:rFonts w:eastAsia="Times New Roman"/>
                <w:color w:val="000000"/>
                <w:sz w:val="32"/>
              </w:rPr>
            </w:pPr>
            <w:r>
              <w:rPr>
                <w:rFonts w:eastAsia="Times New Roman"/>
                <w:color w:val="000000"/>
                <w:sz w:val="32"/>
              </w:rPr>
              <w:t>Front cover</w:t>
            </w:r>
          </w:p>
          <w:p w14:paraId="38CE1B1D" w14:textId="77777777" w:rsidR="00F763EB" w:rsidRDefault="00000000">
            <w:pPr>
              <w:spacing w:before="6" w:after="19" w:line="275" w:lineRule="exact"/>
              <w:ind w:left="144" w:right="144" w:firstLine="360"/>
              <w:jc w:val="both"/>
              <w:textAlignment w:val="baseline"/>
              <w:rPr>
                <w:rFonts w:eastAsia="Times New Roman"/>
                <w:color w:val="000000"/>
                <w:sz w:val="24"/>
              </w:rPr>
            </w:pPr>
            <w:r>
              <w:rPr>
                <w:rFonts w:eastAsia="Times New Roman"/>
                <w:color w:val="000000"/>
                <w:sz w:val="24"/>
              </w:rPr>
              <w:t>While there is no indication of when in 1954 this photograph was taken, it does show a typical "Christmas at the Beach" scene of many tents and caravans on the foreshore at Rainbow Bay. This scene is representative of many beach areas along the length of the Queensland coast even today.</w:t>
            </w:r>
          </w:p>
        </w:tc>
      </w:tr>
    </w:tbl>
    <w:p w14:paraId="38CE1B1F" w14:textId="77777777" w:rsidR="00F763EB" w:rsidRDefault="00F763EB">
      <w:pPr>
        <w:sectPr w:rsidR="00F763EB">
          <w:type w:val="continuous"/>
          <w:pgSz w:w="11904" w:h="16834"/>
          <w:pgMar w:top="280" w:right="586" w:bottom="329" w:left="236" w:header="720" w:footer="720" w:gutter="0"/>
          <w:cols w:num="2" w:space="0" w:equalWidth="0">
            <w:col w:w="5500" w:space="82"/>
            <w:col w:w="5500" w:space="0"/>
          </w:cols>
        </w:sectPr>
      </w:pPr>
    </w:p>
    <w:p w14:paraId="38CE1B20" w14:textId="77777777" w:rsidR="00F763EB" w:rsidRDefault="00000000">
      <w:pPr>
        <w:textAlignment w:val="baseline"/>
        <w:rPr>
          <w:rFonts w:eastAsia="Times New Roman"/>
          <w:color w:val="000000"/>
          <w:sz w:val="24"/>
        </w:rPr>
      </w:pPr>
      <w:r>
        <w:lastRenderedPageBreak/>
        <w:pict w14:anchorId="38CE1B5A">
          <v:shape id="_x0000_s1040" type="#_x0000_t202" style="position:absolute;margin-left:255.4pt;margin-top:633.65pt;width:317pt;height:118.25pt;z-index:-251659776;mso-wrap-distance-left:0;mso-wrap-distance-right:0;mso-position-horizontal-relative:page;mso-position-vertical-relative:page" filled="f" stroked="f">
            <v:textbox inset="0,0,0,0">
              <w:txbxContent>
                <w:p w14:paraId="38CE1C38" w14:textId="77777777" w:rsidR="0075116C" w:rsidRDefault="0075116C"/>
              </w:txbxContent>
            </v:textbox>
            <w10:wrap type="square" anchorx="page" anchory="page"/>
          </v:shape>
        </w:pict>
      </w:r>
      <w:r>
        <w:pict w14:anchorId="38CE1B5B">
          <v:shape id="_x0000_s1039" type="#_x0000_t202" style="position:absolute;margin-left:27.6pt;margin-top:32.65pt;width:135.85pt;height:69.6pt;z-index:-251635200;mso-wrap-distance-left:0;mso-wrap-distance-right:0;mso-position-horizontal-relative:page;mso-position-vertical-relative:page" filled="f">
            <v:textbox inset="0,0,0,0">
              <w:txbxContent>
                <w:p w14:paraId="38CE1BB4" w14:textId="77777777" w:rsidR="00F763EB" w:rsidRDefault="00000000">
                  <w:pPr>
                    <w:spacing w:before="26" w:line="204" w:lineRule="exact"/>
                    <w:textAlignment w:val="baseline"/>
                    <w:rPr>
                      <w:rFonts w:eastAsia="Times New Roman"/>
                      <w:b/>
                      <w:color w:val="000000"/>
                      <w:spacing w:val="-6"/>
                      <w:sz w:val="18"/>
                    </w:rPr>
                  </w:pPr>
                  <w:r>
                    <w:rPr>
                      <w:rFonts w:eastAsia="Times New Roman"/>
                      <w:b/>
                      <w:color w:val="000000"/>
                      <w:spacing w:val="-6"/>
                      <w:sz w:val="18"/>
                    </w:rPr>
                    <w:t xml:space="preserve">Royal </w:t>
                  </w:r>
                  <w:proofErr w:type="spellStart"/>
                  <w:proofErr w:type="gramStart"/>
                  <w:r>
                    <w:rPr>
                      <w:rFonts w:eastAsia="Times New Roman"/>
                      <w:b/>
                      <w:color w:val="000000"/>
                      <w:spacing w:val="-6"/>
                      <w:sz w:val="18"/>
                    </w:rPr>
                    <w:t>Historical,SOciety</w:t>
                  </w:r>
                  <w:proofErr w:type="spellEnd"/>
                  <w:proofErr w:type="gramEnd"/>
                  <w:r>
                    <w:rPr>
                      <w:rFonts w:eastAsia="Times New Roman"/>
                      <w:b/>
                      <w:color w:val="000000"/>
                      <w:spacing w:val="-6"/>
                      <w:sz w:val="18"/>
                    </w:rPr>
                    <w:t xml:space="preserve"> of Old</w:t>
                  </w:r>
                </w:p>
                <w:p w14:paraId="38CE1BB5" w14:textId="77777777" w:rsidR="00F763EB" w:rsidRDefault="00000000">
                  <w:pPr>
                    <w:spacing w:line="196" w:lineRule="exact"/>
                    <w:textAlignment w:val="baseline"/>
                    <w:rPr>
                      <w:rFonts w:eastAsia="Times New Roman"/>
                      <w:b/>
                      <w:color w:val="000000"/>
                      <w:spacing w:val="-5"/>
                      <w:sz w:val="18"/>
                    </w:rPr>
                  </w:pPr>
                  <w:r>
                    <w:rPr>
                      <w:rFonts w:eastAsia="Times New Roman"/>
                      <w:b/>
                      <w:color w:val="000000"/>
                      <w:spacing w:val="-5"/>
                      <w:sz w:val="18"/>
                    </w:rPr>
                    <w:t>PO Box 12057</w:t>
                  </w:r>
                </w:p>
                <w:p w14:paraId="38CE1BB6" w14:textId="77777777" w:rsidR="00F763EB" w:rsidRDefault="00000000">
                  <w:pPr>
                    <w:spacing w:line="203" w:lineRule="exact"/>
                    <w:textAlignment w:val="baseline"/>
                    <w:rPr>
                      <w:rFonts w:eastAsia="Times New Roman"/>
                      <w:b/>
                      <w:color w:val="000000"/>
                      <w:spacing w:val="-4"/>
                      <w:sz w:val="18"/>
                    </w:rPr>
                  </w:pPr>
                  <w:r>
                    <w:rPr>
                      <w:rFonts w:eastAsia="Times New Roman"/>
                      <w:b/>
                      <w:color w:val="000000"/>
                      <w:spacing w:val="-4"/>
                      <w:sz w:val="18"/>
                    </w:rPr>
                    <w:t>Brisbane George Street</w:t>
                  </w:r>
                </w:p>
                <w:p w14:paraId="38CE1BB7" w14:textId="77777777" w:rsidR="00F763EB" w:rsidRDefault="00000000">
                  <w:pPr>
                    <w:spacing w:line="191" w:lineRule="exact"/>
                    <w:textAlignment w:val="baseline"/>
                    <w:rPr>
                      <w:rFonts w:eastAsia="Times New Roman"/>
                      <w:b/>
                      <w:color w:val="000000"/>
                      <w:spacing w:val="-10"/>
                      <w:sz w:val="18"/>
                    </w:rPr>
                  </w:pPr>
                  <w:r>
                    <w:rPr>
                      <w:rFonts w:eastAsia="Times New Roman"/>
                      <w:b/>
                      <w:color w:val="000000"/>
                      <w:spacing w:val="-10"/>
                      <w:sz w:val="18"/>
                    </w:rPr>
                    <w:t>QM 4003</w:t>
                  </w:r>
                </w:p>
                <w:p w14:paraId="38CE1BB8" w14:textId="77777777" w:rsidR="00F763EB" w:rsidRDefault="00000000">
                  <w:pPr>
                    <w:spacing w:before="6" w:line="204" w:lineRule="exact"/>
                    <w:textAlignment w:val="baseline"/>
                    <w:rPr>
                      <w:rFonts w:eastAsia="Times New Roman"/>
                      <w:b/>
                      <w:color w:val="000000"/>
                      <w:spacing w:val="-5"/>
                      <w:sz w:val="18"/>
                    </w:rPr>
                  </w:pPr>
                  <w:r>
                    <w:rPr>
                      <w:rFonts w:eastAsia="Times New Roman"/>
                      <w:b/>
                      <w:color w:val="000000"/>
                      <w:spacing w:val="-5"/>
                      <w:sz w:val="18"/>
                    </w:rPr>
                    <w:t>RHSQ Journal: PP424022/00020</w:t>
                  </w:r>
                </w:p>
                <w:p w14:paraId="38CE1BB9" w14:textId="77777777" w:rsidR="00F763EB" w:rsidRDefault="00000000">
                  <w:pPr>
                    <w:spacing w:before="16" w:after="84" w:line="204" w:lineRule="exact"/>
                    <w:textAlignment w:val="baseline"/>
                    <w:rPr>
                      <w:rFonts w:eastAsia="Times New Roman"/>
                      <w:b/>
                      <w:color w:val="000000"/>
                      <w:spacing w:val="-5"/>
                      <w:sz w:val="18"/>
                    </w:rPr>
                  </w:pPr>
                  <w:r>
                    <w:rPr>
                      <w:rFonts w:eastAsia="Times New Roman"/>
                      <w:b/>
                      <w:color w:val="000000"/>
                      <w:spacing w:val="-5"/>
                      <w:sz w:val="18"/>
                    </w:rPr>
                    <w:t>RHSQ Bulletin: PP424022/00019</w:t>
                  </w:r>
                </w:p>
              </w:txbxContent>
            </v:textbox>
            <w10:wrap type="square" anchorx="page" anchory="page"/>
          </v:shape>
        </w:pict>
      </w:r>
      <w:r>
        <w:pict w14:anchorId="38CE1B5C">
          <v:shape id="_x0000_s1038" type="#_x0000_t202" style="position:absolute;margin-left:421.2pt;margin-top:32.65pt;width:83.05pt;height:52.55pt;z-index:-251634176;mso-wrap-distance-left:254.65pt;mso-wrap-distance-right:0;mso-wrap-distance-bottom:30.25pt;mso-position-horizontal-relative:page;mso-position-vertical-relative:page" filled="f">
            <v:textbox inset="0,0,0,0">
              <w:txbxContent>
                <w:p w14:paraId="38CE1BBA" w14:textId="77777777" w:rsidR="00F763EB" w:rsidRDefault="00000000">
                  <w:pPr>
                    <w:spacing w:before="74" w:after="160" w:line="363" w:lineRule="exact"/>
                    <w:ind w:left="432" w:hanging="288"/>
                    <w:textAlignment w:val="baseline"/>
                    <w:rPr>
                      <w:rFonts w:eastAsia="Times New Roman"/>
                      <w:color w:val="000000"/>
                      <w:sz w:val="31"/>
                    </w:rPr>
                  </w:pPr>
                  <w:r>
                    <w:rPr>
                      <w:rFonts w:eastAsia="Times New Roman"/>
                      <w:color w:val="000000"/>
                      <w:sz w:val="31"/>
                    </w:rPr>
                    <w:t>SURFACE MAIL</w:t>
                  </w:r>
                </w:p>
              </w:txbxContent>
            </v:textbox>
            <w10:wrap type="square" anchorx="page" anchory="page"/>
          </v:shape>
        </w:pict>
      </w:r>
      <w:r>
        <w:pict w14:anchorId="38CE1B5D">
          <v:shape id="_x0000_s1037" type="#_x0000_t202" style="position:absolute;margin-left:166.55pt;margin-top:115.45pt;width:254.9pt;height:140.4pt;z-index:-251633152;mso-wrap-distance-left:0;mso-wrap-distance-right:82.8pt;mso-position-horizontal-relative:page;mso-position-vertical-relative:page" filled="f">
            <v:textbox inset="0,0,0,0">
              <w:txbxContent>
                <w:p w14:paraId="38CE1BBB" w14:textId="77777777" w:rsidR="00F763EB" w:rsidRDefault="00000000">
                  <w:pPr>
                    <w:spacing w:before="893" w:line="200" w:lineRule="exact"/>
                    <w:ind w:left="720"/>
                    <w:textAlignment w:val="baseline"/>
                    <w:rPr>
                      <w:rFonts w:eastAsia="Times New Roman"/>
                      <w:color w:val="000000"/>
                      <w:spacing w:val="-5"/>
                      <w:sz w:val="18"/>
                    </w:rPr>
                  </w:pPr>
                  <w:r>
                    <w:rPr>
                      <w:rFonts w:eastAsia="Times New Roman"/>
                      <w:color w:val="000000"/>
                      <w:spacing w:val="-5"/>
                      <w:sz w:val="18"/>
                    </w:rPr>
                    <w:t>Secretary</w:t>
                  </w:r>
                </w:p>
                <w:p w14:paraId="38CE1BBC" w14:textId="77777777" w:rsidR="00F763EB" w:rsidRDefault="00000000">
                  <w:pPr>
                    <w:spacing w:before="6" w:line="200" w:lineRule="exact"/>
                    <w:ind w:left="720"/>
                    <w:textAlignment w:val="baseline"/>
                    <w:rPr>
                      <w:rFonts w:eastAsia="Times New Roman"/>
                      <w:color w:val="000000"/>
                      <w:spacing w:val="-2"/>
                      <w:sz w:val="18"/>
                    </w:rPr>
                  </w:pPr>
                  <w:r>
                    <w:rPr>
                      <w:rFonts w:eastAsia="Times New Roman"/>
                      <w:color w:val="000000"/>
                      <w:spacing w:val="-2"/>
                      <w:sz w:val="18"/>
                    </w:rPr>
                    <w:t>Postal Telecomm. Historical Society</w:t>
                  </w:r>
                </w:p>
                <w:p w14:paraId="38CE1BBD" w14:textId="77777777" w:rsidR="00F763EB" w:rsidRDefault="00000000">
                  <w:pPr>
                    <w:spacing w:line="192" w:lineRule="exact"/>
                    <w:ind w:left="720"/>
                    <w:textAlignment w:val="baseline"/>
                    <w:rPr>
                      <w:rFonts w:eastAsia="Times New Roman"/>
                      <w:color w:val="000000"/>
                      <w:spacing w:val="-5"/>
                      <w:sz w:val="18"/>
                    </w:rPr>
                  </w:pPr>
                  <w:r>
                    <w:rPr>
                      <w:rFonts w:eastAsia="Times New Roman"/>
                      <w:color w:val="000000"/>
                      <w:spacing w:val="-5"/>
                      <w:sz w:val="18"/>
                    </w:rPr>
                    <w:t>P.O. Box 651</w:t>
                  </w:r>
                </w:p>
                <w:p w14:paraId="38CE1BBE" w14:textId="77777777" w:rsidR="00F763EB" w:rsidRDefault="00000000">
                  <w:pPr>
                    <w:spacing w:after="1081" w:line="202" w:lineRule="exact"/>
                    <w:ind w:left="720"/>
                    <w:textAlignment w:val="baseline"/>
                    <w:rPr>
                      <w:rFonts w:eastAsia="Times New Roman"/>
                      <w:color w:val="000000"/>
                      <w:sz w:val="18"/>
                    </w:rPr>
                  </w:pPr>
                  <w:r>
                    <w:rPr>
                      <w:rFonts w:eastAsia="Times New Roman"/>
                      <w:color w:val="000000"/>
                      <w:sz w:val="18"/>
                    </w:rPr>
                    <w:t xml:space="preserve">ALBION OLD </w:t>
                  </w:r>
                  <w:r>
                    <w:rPr>
                      <w:rFonts w:eastAsia="Times New Roman"/>
                      <w:b/>
                      <w:color w:val="000000"/>
                      <w:sz w:val="18"/>
                    </w:rPr>
                    <w:t>4010</w:t>
                  </w:r>
                </w:p>
              </w:txbxContent>
            </v:textbox>
            <w10:wrap type="square" anchorx="page" anchory="page"/>
          </v:shape>
        </w:pict>
      </w:r>
      <w:r>
        <w:pict w14:anchorId="38CE1B5E">
          <v:shape id="_x0000_s1036" type="#_x0000_t202" style="position:absolute;margin-left:518.15pt;margin-top:35.5pt;width:53.75pt;height:48.5pt;z-index:-251632128;mso-wrap-distance-left:0;mso-wrap-distance-right:0;mso-position-horizontal-relative:page;mso-position-vertical-relative:page" filled="f">
            <v:textbox inset="0,0,0,0">
              <w:txbxContent>
                <w:p w14:paraId="38CE1BBF" w14:textId="77777777" w:rsidR="00F763EB" w:rsidRDefault="00000000">
                  <w:pPr>
                    <w:spacing w:before="24" w:after="196" w:line="178" w:lineRule="exact"/>
                    <w:jc w:val="center"/>
                    <w:textAlignment w:val="baseline"/>
                    <w:rPr>
                      <w:rFonts w:eastAsia="Times New Roman"/>
                      <w:b/>
                      <w:color w:val="000000"/>
                      <w:sz w:val="14"/>
                    </w:rPr>
                  </w:pPr>
                  <w:r>
                    <w:rPr>
                      <w:rFonts w:eastAsia="Times New Roman"/>
                      <w:b/>
                      <w:color w:val="000000"/>
                      <w:sz w:val="14"/>
                    </w:rPr>
                    <w:t xml:space="preserve">Postage Paid </w:t>
                  </w:r>
                  <w:r>
                    <w:rPr>
                      <w:rFonts w:eastAsia="Times New Roman"/>
                      <w:b/>
                      <w:color w:val="000000"/>
                      <w:sz w:val="14"/>
                    </w:rPr>
                    <w:br/>
                    <w:t xml:space="preserve">Brisbane </w:t>
                  </w:r>
                  <w:r>
                    <w:rPr>
                      <w:rFonts w:eastAsia="Times New Roman"/>
                      <w:b/>
                      <w:color w:val="000000"/>
                      <w:sz w:val="14"/>
                    </w:rPr>
                    <w:br/>
                    <w:t xml:space="preserve">Albert St </w:t>
                  </w:r>
                  <w:r>
                    <w:rPr>
                      <w:rFonts w:eastAsia="Times New Roman"/>
                      <w:b/>
                      <w:color w:val="000000"/>
                      <w:sz w:val="14"/>
                    </w:rPr>
                    <w:br/>
                    <w:t>4002</w:t>
                  </w:r>
                </w:p>
              </w:txbxContent>
            </v:textbox>
            <w10:wrap type="square" anchorx="page" anchory="page"/>
          </v:shape>
        </w:pict>
      </w:r>
      <w:r>
        <w:pict w14:anchorId="38CE1B5F">
          <v:shape id="_x0000_s1035" type="#_x0000_t202" style="position:absolute;margin-left:213.35pt;margin-top:289.75pt;width:5in;height:307.35pt;z-index:-251631104;mso-wrap-distance-left:0;mso-wrap-distance-right:0;mso-position-horizontal-relative:page;mso-position-vertical-relative:page" filled="f" stroked="f">
            <v:textbox inset="0,0,0,0">
              <w:txbxContent>
                <w:p w14:paraId="38CE1BC0" w14:textId="77777777" w:rsidR="00F763EB" w:rsidRDefault="00F763EB">
                  <w:pPr>
                    <w:spacing w:before="319" w:line="20" w:lineRule="exact"/>
                  </w:pPr>
                </w:p>
                <w:tbl>
                  <w:tblPr>
                    <w:tblW w:w="0" w:type="auto"/>
                    <w:tblInd w:w="43" w:type="dxa"/>
                    <w:tblLayout w:type="fixed"/>
                    <w:tblCellMar>
                      <w:left w:w="0" w:type="dxa"/>
                      <w:right w:w="0" w:type="dxa"/>
                    </w:tblCellMar>
                    <w:tblLook w:val="04A0" w:firstRow="1" w:lastRow="0" w:firstColumn="1" w:lastColumn="0" w:noHBand="0" w:noVBand="1"/>
                  </w:tblPr>
                  <w:tblGrid>
                    <w:gridCol w:w="6922"/>
                  </w:tblGrid>
                  <w:tr w:rsidR="00F763EB" w14:paraId="38CE1BC2" w14:textId="77777777">
                    <w:trPr>
                      <w:trHeight w:hRule="exact" w:val="336"/>
                    </w:trPr>
                    <w:tc>
                      <w:tcPr>
                        <w:tcW w:w="6922" w:type="dxa"/>
                        <w:tcBorders>
                          <w:top w:val="single" w:sz="17" w:space="0" w:color="000000"/>
                          <w:left w:val="single" w:sz="17" w:space="0" w:color="000000"/>
                          <w:bottom w:val="single" w:sz="7" w:space="0" w:color="000000"/>
                          <w:right w:val="single" w:sz="17" w:space="0" w:color="000000"/>
                        </w:tcBorders>
                        <w:vAlign w:val="center"/>
                      </w:tcPr>
                      <w:p w14:paraId="38CE1BC1" w14:textId="77777777" w:rsidR="00F763EB" w:rsidRDefault="00000000">
                        <w:pPr>
                          <w:spacing w:before="93" w:line="238" w:lineRule="exact"/>
                          <w:jc w:val="center"/>
                          <w:textAlignment w:val="baseline"/>
                          <w:rPr>
                            <w:rFonts w:eastAsia="Times New Roman"/>
                            <w:b/>
                            <w:color w:val="000000"/>
                            <w:sz w:val="21"/>
                          </w:rPr>
                        </w:pPr>
                        <w:r>
                          <w:rPr>
                            <w:rFonts w:eastAsia="Times New Roman"/>
                            <w:b/>
                            <w:color w:val="000000"/>
                            <w:sz w:val="21"/>
                          </w:rPr>
                          <w:t>Important Functions and Events</w:t>
                        </w:r>
                      </w:p>
                    </w:tc>
                  </w:tr>
                  <w:tr w:rsidR="00F763EB" w14:paraId="38CE1BC6" w14:textId="77777777">
                    <w:trPr>
                      <w:trHeight w:hRule="exact" w:val="854"/>
                    </w:trPr>
                    <w:tc>
                      <w:tcPr>
                        <w:tcW w:w="6922" w:type="dxa"/>
                        <w:tcBorders>
                          <w:top w:val="single" w:sz="7" w:space="0" w:color="000000"/>
                          <w:left w:val="single" w:sz="17" w:space="0" w:color="000000"/>
                          <w:bottom w:val="single" w:sz="17" w:space="0" w:color="000000"/>
                          <w:right w:val="single" w:sz="17" w:space="0" w:color="000000"/>
                        </w:tcBorders>
                      </w:tcPr>
                      <w:p w14:paraId="38CE1BC3" w14:textId="77777777" w:rsidR="00F763EB" w:rsidRDefault="00000000">
                        <w:pPr>
                          <w:spacing w:before="35" w:line="247" w:lineRule="exact"/>
                          <w:ind w:left="144"/>
                          <w:textAlignment w:val="baseline"/>
                          <w:rPr>
                            <w:rFonts w:eastAsia="Times New Roman"/>
                            <w:b/>
                            <w:color w:val="000000"/>
                            <w:sz w:val="21"/>
                          </w:rPr>
                        </w:pPr>
                        <w:r>
                          <w:rPr>
                            <w:rFonts w:eastAsia="Times New Roman"/>
                            <w:b/>
                            <w:color w:val="000000"/>
                            <w:sz w:val="21"/>
                          </w:rPr>
                          <w:t>December 2005</w:t>
                        </w:r>
                      </w:p>
                      <w:p w14:paraId="38CE1BC4" w14:textId="77777777" w:rsidR="00F763EB" w:rsidRDefault="00000000">
                        <w:pPr>
                          <w:spacing w:before="31" w:line="250" w:lineRule="exact"/>
                          <w:ind w:left="144"/>
                          <w:textAlignment w:val="baseline"/>
                          <w:rPr>
                            <w:rFonts w:eastAsia="Times New Roman"/>
                            <w:b/>
                            <w:color w:val="000000"/>
                            <w:sz w:val="21"/>
                          </w:rPr>
                        </w:pPr>
                        <w:r>
                          <w:rPr>
                            <w:rFonts w:eastAsia="Times New Roman"/>
                            <w:b/>
                            <w:color w:val="000000"/>
                            <w:sz w:val="21"/>
                          </w:rPr>
                          <w:t xml:space="preserve">Saturday December 10 </w:t>
                        </w:r>
                        <w:r>
                          <w:rPr>
                            <w:rFonts w:eastAsia="Times New Roman"/>
                            <w:color w:val="000000"/>
                            <w:sz w:val="21"/>
                          </w:rPr>
                          <w:t xml:space="preserve">4.00 pm </w:t>
                        </w:r>
                        <w:r>
                          <w:rPr>
                            <w:rFonts w:eastAsia="Times New Roman"/>
                            <w:b/>
                            <w:color w:val="000000"/>
                            <w:sz w:val="21"/>
                          </w:rPr>
                          <w:t xml:space="preserve">Proclamation Day function, </w:t>
                        </w:r>
                        <w:r>
                          <w:rPr>
                            <w:rFonts w:eastAsia="Times New Roman"/>
                            <w:color w:val="000000"/>
                            <w:sz w:val="21"/>
                          </w:rPr>
                          <w:t>Newstead</w:t>
                        </w:r>
                      </w:p>
                      <w:p w14:paraId="38CE1BC5" w14:textId="77777777" w:rsidR="00F763EB" w:rsidRDefault="00000000">
                        <w:pPr>
                          <w:spacing w:before="15" w:after="17" w:line="250" w:lineRule="exact"/>
                          <w:ind w:right="4028"/>
                          <w:jc w:val="right"/>
                          <w:textAlignment w:val="baseline"/>
                          <w:rPr>
                            <w:rFonts w:eastAsia="Times New Roman"/>
                            <w:color w:val="000000"/>
                            <w:sz w:val="21"/>
                          </w:rPr>
                        </w:pPr>
                        <w:r>
                          <w:rPr>
                            <w:rFonts w:eastAsia="Times New Roman"/>
                            <w:color w:val="000000"/>
                            <w:sz w:val="21"/>
                          </w:rPr>
                          <w:t>House</w:t>
                        </w:r>
                      </w:p>
                    </w:tc>
                  </w:tr>
                  <w:tr w:rsidR="00F763EB" w14:paraId="38CE1BCB" w14:textId="77777777">
                    <w:trPr>
                      <w:trHeight w:hRule="exact" w:val="1090"/>
                    </w:trPr>
                    <w:tc>
                      <w:tcPr>
                        <w:tcW w:w="6922" w:type="dxa"/>
                        <w:tcBorders>
                          <w:top w:val="single" w:sz="17" w:space="0" w:color="000000"/>
                          <w:left w:val="single" w:sz="17" w:space="0" w:color="000000"/>
                          <w:bottom w:val="single" w:sz="17" w:space="0" w:color="000000"/>
                          <w:right w:val="single" w:sz="17" w:space="0" w:color="000000"/>
                        </w:tcBorders>
                      </w:tcPr>
                      <w:p w14:paraId="38CE1BC7" w14:textId="77777777" w:rsidR="00F763EB" w:rsidRDefault="00000000">
                        <w:pPr>
                          <w:spacing w:before="37" w:line="247" w:lineRule="exact"/>
                          <w:ind w:left="144"/>
                          <w:textAlignment w:val="baseline"/>
                          <w:rPr>
                            <w:rFonts w:eastAsia="Times New Roman"/>
                            <w:b/>
                            <w:color w:val="000000"/>
                            <w:sz w:val="21"/>
                          </w:rPr>
                        </w:pPr>
                        <w:r>
                          <w:rPr>
                            <w:rFonts w:eastAsia="Times New Roman"/>
                            <w:b/>
                            <w:color w:val="000000"/>
                            <w:sz w:val="21"/>
                          </w:rPr>
                          <w:t>February 2006</w:t>
                        </w:r>
                      </w:p>
                      <w:p w14:paraId="38CE1BC8" w14:textId="77777777" w:rsidR="00F763EB" w:rsidRDefault="00000000">
                        <w:pPr>
                          <w:spacing w:before="15" w:line="250" w:lineRule="exact"/>
                          <w:ind w:left="144"/>
                          <w:textAlignment w:val="baseline"/>
                          <w:rPr>
                            <w:rFonts w:eastAsia="Times New Roman"/>
                            <w:b/>
                            <w:color w:val="000000"/>
                            <w:sz w:val="21"/>
                          </w:rPr>
                        </w:pPr>
                        <w:r>
                          <w:rPr>
                            <w:rFonts w:eastAsia="Times New Roman"/>
                            <w:b/>
                            <w:color w:val="000000"/>
                            <w:sz w:val="21"/>
                          </w:rPr>
                          <w:t xml:space="preserve">Wednesday February 8 </w:t>
                        </w:r>
                        <w:r>
                          <w:rPr>
                            <w:rFonts w:eastAsia="Times New Roman"/>
                            <w:color w:val="000000"/>
                            <w:sz w:val="21"/>
                          </w:rPr>
                          <w:t>12.30 pm to be advised</w:t>
                        </w:r>
                      </w:p>
                      <w:p w14:paraId="38CE1BC9" w14:textId="77777777" w:rsidR="00F763EB" w:rsidRDefault="00000000">
                        <w:pPr>
                          <w:spacing w:before="9" w:line="250" w:lineRule="exact"/>
                          <w:ind w:left="144"/>
                          <w:textAlignment w:val="baseline"/>
                          <w:rPr>
                            <w:rFonts w:eastAsia="Times New Roman"/>
                            <w:b/>
                            <w:color w:val="000000"/>
                            <w:sz w:val="21"/>
                          </w:rPr>
                        </w:pPr>
                        <w:r>
                          <w:rPr>
                            <w:rFonts w:eastAsia="Times New Roman"/>
                            <w:b/>
                            <w:color w:val="000000"/>
                            <w:sz w:val="21"/>
                          </w:rPr>
                          <w:t xml:space="preserve">Thursday February 16 </w:t>
                        </w:r>
                        <w:r>
                          <w:rPr>
                            <w:rFonts w:eastAsia="Times New Roman"/>
                            <w:color w:val="000000"/>
                            <w:sz w:val="21"/>
                          </w:rPr>
                          <w:t xml:space="preserve">6.00 pm to be advised </w:t>
                        </w:r>
                        <w:r>
                          <w:rPr>
                            <w:rFonts w:eastAsia="Times New Roman"/>
                            <w:b/>
                            <w:color w:val="000000"/>
                            <w:sz w:val="21"/>
                          </w:rPr>
                          <w:t>*note new time*</w:t>
                        </w:r>
                      </w:p>
                      <w:p w14:paraId="38CE1BCA" w14:textId="77777777" w:rsidR="00F763EB" w:rsidRDefault="00000000">
                        <w:pPr>
                          <w:tabs>
                            <w:tab w:val="left" w:pos="2232"/>
                          </w:tabs>
                          <w:spacing w:before="3" w:after="24" w:line="250" w:lineRule="exact"/>
                          <w:ind w:left="144"/>
                          <w:textAlignment w:val="baseline"/>
                          <w:rPr>
                            <w:rFonts w:eastAsia="Times New Roman"/>
                            <w:b/>
                            <w:color w:val="000000"/>
                            <w:sz w:val="21"/>
                          </w:rPr>
                        </w:pPr>
                        <w:r>
                          <w:rPr>
                            <w:rFonts w:eastAsia="Times New Roman"/>
                            <w:b/>
                            <w:color w:val="000000"/>
                            <w:sz w:val="21"/>
                          </w:rPr>
                          <w:t>Friday February 17</w:t>
                        </w:r>
                        <w:r>
                          <w:rPr>
                            <w:rFonts w:eastAsia="Times New Roman"/>
                            <w:b/>
                            <w:color w:val="000000"/>
                            <w:sz w:val="21"/>
                          </w:rPr>
                          <w:tab/>
                        </w:r>
                        <w:r>
                          <w:rPr>
                            <w:rFonts w:eastAsia="Times New Roman"/>
                            <w:color w:val="000000"/>
                            <w:sz w:val="21"/>
                          </w:rPr>
                          <w:t>Bulletin deadline</w:t>
                        </w:r>
                      </w:p>
                    </w:tc>
                  </w:tr>
                  <w:tr w:rsidR="00F763EB" w14:paraId="38CE1BCD" w14:textId="77777777">
                    <w:trPr>
                      <w:trHeight w:hRule="exact" w:val="365"/>
                    </w:trPr>
                    <w:tc>
                      <w:tcPr>
                        <w:tcW w:w="6922" w:type="dxa"/>
                        <w:tcBorders>
                          <w:top w:val="single" w:sz="17" w:space="0" w:color="000000"/>
                          <w:left w:val="single" w:sz="17" w:space="0" w:color="000000"/>
                          <w:bottom w:val="single" w:sz="26" w:space="0" w:color="000000"/>
                          <w:right w:val="single" w:sz="17" w:space="0" w:color="000000"/>
                        </w:tcBorders>
                      </w:tcPr>
                      <w:p w14:paraId="38CE1BCC" w14:textId="77777777" w:rsidR="00F763EB" w:rsidRDefault="00000000">
                        <w:pPr>
                          <w:textAlignment w:val="baseline"/>
                          <w:rPr>
                            <w:rFonts w:eastAsia="Times New Roman"/>
                            <w:color w:val="000000"/>
                            <w:sz w:val="24"/>
                          </w:rPr>
                        </w:pPr>
                        <w:r>
                          <w:rPr>
                            <w:rFonts w:eastAsia="Times New Roman"/>
                            <w:color w:val="000000"/>
                            <w:sz w:val="24"/>
                          </w:rPr>
                          <w:t xml:space="preserve"> </w:t>
                        </w:r>
                      </w:p>
                    </w:tc>
                  </w:tr>
                </w:tbl>
                <w:p w14:paraId="38CE1BCE" w14:textId="77777777" w:rsidR="00F763EB" w:rsidRDefault="00F763EB">
                  <w:pPr>
                    <w:spacing w:after="3143" w:line="20" w:lineRule="exact"/>
                  </w:pPr>
                </w:p>
              </w:txbxContent>
            </v:textbox>
            <w10:wrap type="square" anchorx="page" anchory="page"/>
          </v:shape>
        </w:pict>
      </w:r>
      <w:r>
        <w:pict w14:anchorId="38CE1B60">
          <v:shape id="_x0000_s1034" type="#_x0000_t202" style="position:absolute;margin-left:24.95pt;margin-top:597.1pt;width:548.4pt;height:35.75pt;z-index:-251630080;mso-wrap-distance-left:0;mso-wrap-distance-right:0;mso-position-horizontal-relative:page;mso-position-vertical-relative:page" filled="f" stroked="f">
            <v:textbox inset="0,0,0,0">
              <w:txbxContent>
                <w:p w14:paraId="38CE1BCF" w14:textId="77777777" w:rsidR="00F763EB" w:rsidRDefault="00000000">
                  <w:pPr>
                    <w:spacing w:line="158" w:lineRule="exact"/>
                    <w:jc w:val="center"/>
                    <w:textAlignment w:val="baseline"/>
                    <w:rPr>
                      <w:rFonts w:eastAsia="Times New Roman"/>
                      <w:b/>
                      <w:color w:val="000000"/>
                      <w:sz w:val="14"/>
                    </w:rPr>
                  </w:pPr>
                  <w:r>
                    <w:rPr>
                      <w:rFonts w:eastAsia="Times New Roman"/>
                      <w:b/>
                      <w:color w:val="000000"/>
                      <w:sz w:val="14"/>
                    </w:rPr>
                    <w:t xml:space="preserve">RHSQ </w:t>
                  </w:r>
                  <w:proofErr w:type="spellStart"/>
                  <w:r>
                    <w:rPr>
                      <w:rFonts w:eastAsia="Times New Roman"/>
                      <w:b/>
                      <w:color w:val="000000"/>
                      <w:sz w:val="14"/>
                    </w:rPr>
                    <w:t>Infobox</w:t>
                  </w:r>
                  <w:proofErr w:type="spellEnd"/>
                </w:p>
                <w:p w14:paraId="38CE1BD0" w14:textId="77777777" w:rsidR="00F763EB" w:rsidRDefault="00000000">
                  <w:pPr>
                    <w:spacing w:line="165" w:lineRule="exact"/>
                    <w:jc w:val="center"/>
                    <w:textAlignment w:val="baseline"/>
                    <w:rPr>
                      <w:rFonts w:eastAsia="Times New Roman"/>
                      <w:color w:val="000000"/>
                      <w:spacing w:val="3"/>
                      <w:sz w:val="14"/>
                    </w:rPr>
                  </w:pPr>
                  <w:r>
                    <w:rPr>
                      <w:rFonts w:eastAsia="Times New Roman"/>
                      <w:color w:val="000000"/>
                      <w:spacing w:val="3"/>
                      <w:sz w:val="14"/>
                    </w:rPr>
                    <w:t>The Society is represented on the National Trust of Queensland and the Board of Trustees of Newstead House</w:t>
                  </w:r>
                </w:p>
                <w:p w14:paraId="38CE1BD1" w14:textId="77777777" w:rsidR="00F763EB" w:rsidRDefault="00000000">
                  <w:pPr>
                    <w:spacing w:after="211" w:line="167" w:lineRule="exact"/>
                    <w:jc w:val="center"/>
                    <w:textAlignment w:val="baseline"/>
                    <w:rPr>
                      <w:rFonts w:eastAsia="Times New Roman"/>
                      <w:color w:val="000000"/>
                      <w:spacing w:val="3"/>
                      <w:sz w:val="14"/>
                    </w:rPr>
                  </w:pPr>
                  <w:r>
                    <w:rPr>
                      <w:rFonts w:eastAsia="Times New Roman"/>
                      <w:color w:val="000000"/>
                      <w:spacing w:val="3"/>
                      <w:sz w:val="14"/>
                    </w:rPr>
                    <w:t>The Society acknowledges the financial assistance of the Queensland State Government, and rate remission from the Brisbane City Council</w:t>
                  </w:r>
                </w:p>
              </w:txbxContent>
            </v:textbox>
            <w10:wrap type="square" anchorx="page" anchory="page"/>
          </v:shape>
        </w:pict>
      </w:r>
      <w:r>
        <w:pict w14:anchorId="38CE1B61">
          <v:shape id="_x0000_s1033" type="#_x0000_t202" style="position:absolute;margin-left:24.95pt;margin-top:632.85pt;width:221.25pt;height:7.95pt;z-index:-251629056;mso-wrap-distance-left:0;mso-wrap-distance-right:0;mso-position-horizontal-relative:page;mso-position-vertical-relative:page" filled="f" stroked="f">
            <v:textbox inset="0,0,0,0">
              <w:txbxContent>
                <w:p w14:paraId="38CE1BD2" w14:textId="77777777" w:rsidR="00F763EB" w:rsidRDefault="00000000">
                  <w:pPr>
                    <w:spacing w:line="159" w:lineRule="exact"/>
                    <w:jc w:val="center"/>
                    <w:textAlignment w:val="baseline"/>
                    <w:rPr>
                      <w:rFonts w:eastAsia="Times New Roman"/>
                      <w:b/>
                      <w:color w:val="000000"/>
                      <w:sz w:val="14"/>
                    </w:rPr>
                  </w:pPr>
                  <w:r>
                    <w:rPr>
                      <w:rFonts w:eastAsia="Times New Roman"/>
                      <w:b/>
                      <w:color w:val="000000"/>
                      <w:sz w:val="14"/>
                    </w:rPr>
                    <w:t>Contact details:</w:t>
                  </w:r>
                </w:p>
              </w:txbxContent>
            </v:textbox>
            <w10:wrap type="square" anchorx="page" anchory="page"/>
          </v:shape>
        </w:pict>
      </w:r>
      <w:r>
        <w:pict w14:anchorId="38CE1B62">
          <v:shape id="_x0000_s1032" type="#_x0000_t202" style="position:absolute;margin-left:24.95pt;margin-top:640.8pt;width:221.25pt;height:140.2pt;z-index:-251628032;mso-wrap-distance-left:0;mso-wrap-distance-right:0;mso-position-horizontal-relative:page;mso-position-vertical-relative:page" filled="f" stroked="f">
            <v:textbox inset="0,0,0,0">
              <w:txbxContent>
                <w:tbl>
                  <w:tblPr>
                    <w:tblW w:w="0" w:type="auto"/>
                    <w:tblInd w:w="19" w:type="dxa"/>
                    <w:tblLayout w:type="fixed"/>
                    <w:tblCellMar>
                      <w:left w:w="0" w:type="dxa"/>
                      <w:right w:w="0" w:type="dxa"/>
                    </w:tblCellMar>
                    <w:tblLook w:val="04A0" w:firstRow="1" w:lastRow="0" w:firstColumn="1" w:lastColumn="0" w:noHBand="0" w:noVBand="1"/>
                  </w:tblPr>
                  <w:tblGrid>
                    <w:gridCol w:w="859"/>
                    <w:gridCol w:w="3524"/>
                  </w:tblGrid>
                  <w:tr w:rsidR="00F763EB" w14:paraId="38CE1BD5" w14:textId="77777777">
                    <w:trPr>
                      <w:trHeight w:hRule="exact" w:val="490"/>
                    </w:trPr>
                    <w:tc>
                      <w:tcPr>
                        <w:tcW w:w="859" w:type="dxa"/>
                        <w:tcBorders>
                          <w:top w:val="single" w:sz="5" w:space="0" w:color="000000"/>
                          <w:left w:val="single" w:sz="5" w:space="0" w:color="000000"/>
                          <w:bottom w:val="single" w:sz="5" w:space="0" w:color="000000"/>
                        </w:tcBorders>
                        <w:vAlign w:val="center"/>
                      </w:tcPr>
                      <w:p w14:paraId="38CE1BD3" w14:textId="77777777" w:rsidR="00F763EB" w:rsidRDefault="00000000">
                        <w:pPr>
                          <w:spacing w:before="145" w:after="167" w:line="167" w:lineRule="exact"/>
                          <w:ind w:left="68"/>
                          <w:textAlignment w:val="baseline"/>
                          <w:rPr>
                            <w:rFonts w:eastAsia="Times New Roman"/>
                            <w:b/>
                            <w:color w:val="000000"/>
                            <w:sz w:val="14"/>
                          </w:rPr>
                        </w:pPr>
                        <w:r>
                          <w:rPr>
                            <w:rFonts w:eastAsia="Times New Roman"/>
                            <w:b/>
                            <w:color w:val="000000"/>
                            <w:sz w:val="14"/>
                          </w:rPr>
                          <w:t>Location:</w:t>
                        </w:r>
                      </w:p>
                    </w:tc>
                    <w:tc>
                      <w:tcPr>
                        <w:tcW w:w="3524" w:type="dxa"/>
                        <w:tcBorders>
                          <w:top w:val="single" w:sz="5" w:space="0" w:color="000000"/>
                          <w:bottom w:val="single" w:sz="5" w:space="0" w:color="000000"/>
                          <w:right w:val="single" w:sz="5" w:space="0" w:color="000000"/>
                        </w:tcBorders>
                      </w:tcPr>
                      <w:p w14:paraId="38CE1BD4" w14:textId="77777777" w:rsidR="00F763EB" w:rsidRDefault="00000000">
                        <w:pPr>
                          <w:spacing w:before="60" w:after="69" w:line="175" w:lineRule="exact"/>
                          <w:ind w:left="180" w:right="324"/>
                          <w:textAlignment w:val="baseline"/>
                          <w:rPr>
                            <w:rFonts w:eastAsia="Times New Roman"/>
                            <w:color w:val="000000"/>
                            <w:sz w:val="14"/>
                          </w:rPr>
                        </w:pPr>
                        <w:r>
                          <w:rPr>
                            <w:rFonts w:eastAsia="Times New Roman"/>
                            <w:color w:val="000000"/>
                            <w:sz w:val="14"/>
                          </w:rPr>
                          <w:t>Historical Museum and Welsby Library at the Commissariat Store, 115 William Street, Brisbane</w:t>
                        </w:r>
                      </w:p>
                    </w:tc>
                  </w:tr>
                  <w:tr w:rsidR="00F763EB" w14:paraId="38CE1BD8" w14:textId="77777777">
                    <w:trPr>
                      <w:trHeight w:hRule="exact" w:val="240"/>
                    </w:trPr>
                    <w:tc>
                      <w:tcPr>
                        <w:tcW w:w="859" w:type="dxa"/>
                        <w:tcBorders>
                          <w:top w:val="single" w:sz="5" w:space="0" w:color="000000"/>
                          <w:left w:val="single" w:sz="5" w:space="0" w:color="000000"/>
                          <w:bottom w:val="single" w:sz="5" w:space="0" w:color="000000"/>
                        </w:tcBorders>
                        <w:vAlign w:val="center"/>
                      </w:tcPr>
                      <w:p w14:paraId="38CE1BD6" w14:textId="77777777" w:rsidR="00F763EB" w:rsidRDefault="00000000">
                        <w:pPr>
                          <w:spacing w:before="35" w:after="32" w:line="167" w:lineRule="exact"/>
                          <w:ind w:left="68"/>
                          <w:textAlignment w:val="baseline"/>
                          <w:rPr>
                            <w:rFonts w:eastAsia="Times New Roman"/>
                            <w:b/>
                            <w:color w:val="000000"/>
                            <w:sz w:val="14"/>
                          </w:rPr>
                        </w:pPr>
                        <w:r>
                          <w:rPr>
                            <w:rFonts w:eastAsia="Times New Roman"/>
                            <w:b/>
                            <w:color w:val="000000"/>
                            <w:sz w:val="14"/>
                          </w:rPr>
                          <w:t>Phone:</w:t>
                        </w:r>
                      </w:p>
                    </w:tc>
                    <w:tc>
                      <w:tcPr>
                        <w:tcW w:w="3524" w:type="dxa"/>
                        <w:tcBorders>
                          <w:top w:val="single" w:sz="5" w:space="0" w:color="000000"/>
                          <w:bottom w:val="single" w:sz="5" w:space="0" w:color="000000"/>
                          <w:right w:val="single" w:sz="5" w:space="0" w:color="000000"/>
                        </w:tcBorders>
                        <w:vAlign w:val="center"/>
                      </w:tcPr>
                      <w:p w14:paraId="38CE1BD7" w14:textId="77777777" w:rsidR="00F763EB" w:rsidRDefault="00000000">
                        <w:pPr>
                          <w:spacing w:before="39" w:after="28" w:line="167" w:lineRule="exact"/>
                          <w:ind w:left="188"/>
                          <w:textAlignment w:val="baseline"/>
                          <w:rPr>
                            <w:rFonts w:eastAsia="Times New Roman"/>
                            <w:color w:val="000000"/>
                            <w:sz w:val="14"/>
                          </w:rPr>
                        </w:pPr>
                        <w:r>
                          <w:rPr>
                            <w:rFonts w:eastAsia="Times New Roman"/>
                            <w:color w:val="000000"/>
                            <w:sz w:val="14"/>
                          </w:rPr>
                          <w:t>07 3221-4198</w:t>
                        </w:r>
                      </w:p>
                    </w:tc>
                  </w:tr>
                  <w:tr w:rsidR="00F763EB" w14:paraId="38CE1BDB" w14:textId="77777777">
                    <w:trPr>
                      <w:trHeight w:hRule="exact" w:val="235"/>
                    </w:trPr>
                    <w:tc>
                      <w:tcPr>
                        <w:tcW w:w="859" w:type="dxa"/>
                        <w:tcBorders>
                          <w:top w:val="single" w:sz="5" w:space="0" w:color="000000"/>
                          <w:left w:val="single" w:sz="5" w:space="0" w:color="000000"/>
                          <w:bottom w:val="single" w:sz="5" w:space="0" w:color="000000"/>
                        </w:tcBorders>
                        <w:vAlign w:val="center"/>
                      </w:tcPr>
                      <w:p w14:paraId="38CE1BD9" w14:textId="77777777" w:rsidR="00F763EB" w:rsidRDefault="00000000">
                        <w:pPr>
                          <w:spacing w:after="28" w:line="167" w:lineRule="exact"/>
                          <w:ind w:left="68"/>
                          <w:textAlignment w:val="baseline"/>
                          <w:rPr>
                            <w:rFonts w:eastAsia="Times New Roman"/>
                            <w:color w:val="000000"/>
                            <w:sz w:val="14"/>
                          </w:rPr>
                        </w:pPr>
                        <w:r>
                          <w:rPr>
                            <w:rFonts w:eastAsia="Times New Roman"/>
                            <w:color w:val="000000"/>
                            <w:sz w:val="14"/>
                          </w:rPr>
                          <w:t>Fax:</w:t>
                        </w:r>
                      </w:p>
                    </w:tc>
                    <w:tc>
                      <w:tcPr>
                        <w:tcW w:w="3524" w:type="dxa"/>
                        <w:tcBorders>
                          <w:top w:val="single" w:sz="5" w:space="0" w:color="000000"/>
                          <w:bottom w:val="single" w:sz="5" w:space="0" w:color="000000"/>
                          <w:right w:val="single" w:sz="5" w:space="0" w:color="000000"/>
                        </w:tcBorders>
                        <w:vAlign w:val="center"/>
                      </w:tcPr>
                      <w:p w14:paraId="38CE1BDA" w14:textId="77777777" w:rsidR="00F763EB" w:rsidRDefault="00000000">
                        <w:pPr>
                          <w:spacing w:before="34" w:after="23" w:line="167" w:lineRule="exact"/>
                          <w:ind w:left="188"/>
                          <w:textAlignment w:val="baseline"/>
                          <w:rPr>
                            <w:rFonts w:eastAsia="Times New Roman"/>
                            <w:color w:val="000000"/>
                            <w:sz w:val="14"/>
                          </w:rPr>
                        </w:pPr>
                        <w:r>
                          <w:rPr>
                            <w:rFonts w:eastAsia="Times New Roman"/>
                            <w:color w:val="000000"/>
                            <w:sz w:val="14"/>
                          </w:rPr>
                          <w:t>07 3221-4698</w:t>
                        </w:r>
                      </w:p>
                    </w:tc>
                  </w:tr>
                  <w:tr w:rsidR="00F763EB" w14:paraId="38CE1BDE" w14:textId="77777777">
                    <w:trPr>
                      <w:trHeight w:hRule="exact" w:val="240"/>
                    </w:trPr>
                    <w:tc>
                      <w:tcPr>
                        <w:tcW w:w="859" w:type="dxa"/>
                        <w:tcBorders>
                          <w:top w:val="single" w:sz="5" w:space="0" w:color="000000"/>
                          <w:left w:val="single" w:sz="5" w:space="0" w:color="000000"/>
                          <w:bottom w:val="single" w:sz="5" w:space="0" w:color="000000"/>
                        </w:tcBorders>
                        <w:vAlign w:val="center"/>
                      </w:tcPr>
                      <w:p w14:paraId="38CE1BDC" w14:textId="77777777" w:rsidR="00F763EB" w:rsidRDefault="00000000">
                        <w:pPr>
                          <w:spacing w:before="34" w:after="33" w:line="167" w:lineRule="exact"/>
                          <w:ind w:left="68"/>
                          <w:textAlignment w:val="baseline"/>
                          <w:rPr>
                            <w:rFonts w:eastAsia="Times New Roman"/>
                            <w:b/>
                            <w:color w:val="000000"/>
                            <w:sz w:val="14"/>
                          </w:rPr>
                        </w:pPr>
                        <w:r>
                          <w:rPr>
                            <w:rFonts w:eastAsia="Times New Roman"/>
                            <w:b/>
                            <w:color w:val="000000"/>
                            <w:sz w:val="14"/>
                          </w:rPr>
                          <w:t>E-mail:</w:t>
                        </w:r>
                      </w:p>
                    </w:tc>
                    <w:tc>
                      <w:tcPr>
                        <w:tcW w:w="3524" w:type="dxa"/>
                        <w:tcBorders>
                          <w:top w:val="single" w:sz="5" w:space="0" w:color="000000"/>
                          <w:bottom w:val="single" w:sz="5" w:space="0" w:color="000000"/>
                          <w:right w:val="single" w:sz="5" w:space="0" w:color="000000"/>
                        </w:tcBorders>
                        <w:vAlign w:val="center"/>
                      </w:tcPr>
                      <w:p w14:paraId="38CE1BDD" w14:textId="77777777" w:rsidR="00F763EB" w:rsidRDefault="00F763EB">
                        <w:pPr>
                          <w:spacing w:before="39" w:after="23" w:line="172" w:lineRule="exact"/>
                          <w:ind w:left="188"/>
                          <w:textAlignment w:val="baseline"/>
                          <w:rPr>
                            <w:rFonts w:eastAsia="Times New Roman"/>
                            <w:color w:val="000000"/>
                            <w:sz w:val="14"/>
                          </w:rPr>
                        </w:pPr>
                        <w:hyperlink r:id="rId24">
                          <w:r>
                            <w:rPr>
                              <w:rFonts w:eastAsia="Times New Roman"/>
                              <w:color w:val="0000FF"/>
                              <w:sz w:val="14"/>
                              <w:u w:val="single"/>
                            </w:rPr>
                            <w:t>info@queenslandhistory.org.au</w:t>
                          </w:r>
                        </w:hyperlink>
                        <w:r w:rsidR="00000000">
                          <w:rPr>
                            <w:rFonts w:eastAsia="Times New Roman"/>
                            <w:color w:val="000000"/>
                            <w:sz w:val="14"/>
                          </w:rPr>
                          <w:t xml:space="preserve"> </w:t>
                        </w:r>
                      </w:p>
                    </w:tc>
                  </w:tr>
                  <w:tr w:rsidR="00F763EB" w14:paraId="38CE1BE1" w14:textId="77777777">
                    <w:trPr>
                      <w:trHeight w:hRule="exact" w:val="240"/>
                    </w:trPr>
                    <w:tc>
                      <w:tcPr>
                        <w:tcW w:w="859" w:type="dxa"/>
                        <w:tcBorders>
                          <w:top w:val="single" w:sz="5" w:space="0" w:color="000000"/>
                          <w:left w:val="single" w:sz="5" w:space="0" w:color="000000"/>
                          <w:bottom w:val="single" w:sz="5" w:space="0" w:color="000000"/>
                        </w:tcBorders>
                        <w:vAlign w:val="center"/>
                      </w:tcPr>
                      <w:p w14:paraId="38CE1BDF" w14:textId="77777777" w:rsidR="00F763EB" w:rsidRDefault="00000000">
                        <w:pPr>
                          <w:spacing w:before="34" w:after="38" w:line="167" w:lineRule="exact"/>
                          <w:ind w:left="68"/>
                          <w:textAlignment w:val="baseline"/>
                          <w:rPr>
                            <w:rFonts w:eastAsia="Times New Roman"/>
                            <w:b/>
                            <w:color w:val="000000"/>
                            <w:sz w:val="14"/>
                          </w:rPr>
                        </w:pPr>
                        <w:r>
                          <w:rPr>
                            <w:rFonts w:eastAsia="Times New Roman"/>
                            <w:b/>
                            <w:color w:val="000000"/>
                            <w:sz w:val="14"/>
                          </w:rPr>
                          <w:t>Website:</w:t>
                        </w:r>
                      </w:p>
                    </w:tc>
                    <w:tc>
                      <w:tcPr>
                        <w:tcW w:w="3524" w:type="dxa"/>
                        <w:tcBorders>
                          <w:top w:val="single" w:sz="5" w:space="0" w:color="000000"/>
                          <w:bottom w:val="single" w:sz="5" w:space="0" w:color="000000"/>
                          <w:right w:val="single" w:sz="5" w:space="0" w:color="000000"/>
                        </w:tcBorders>
                        <w:vAlign w:val="center"/>
                      </w:tcPr>
                      <w:p w14:paraId="38CE1BE0" w14:textId="77777777" w:rsidR="00F763EB" w:rsidRDefault="00F763EB">
                        <w:pPr>
                          <w:spacing w:before="36" w:after="36" w:line="167" w:lineRule="exact"/>
                          <w:ind w:left="188"/>
                          <w:textAlignment w:val="baseline"/>
                          <w:rPr>
                            <w:rFonts w:eastAsia="Times New Roman"/>
                            <w:color w:val="000000"/>
                            <w:sz w:val="14"/>
                          </w:rPr>
                        </w:pPr>
                        <w:hyperlink r:id="rId25">
                          <w:r>
                            <w:rPr>
                              <w:rFonts w:eastAsia="Times New Roman"/>
                              <w:color w:val="0000FF"/>
                              <w:sz w:val="14"/>
                              <w:u w:val="single"/>
                            </w:rPr>
                            <w:t>www.queenslandhistory.org.au</w:t>
                          </w:r>
                        </w:hyperlink>
                        <w:r w:rsidR="00000000">
                          <w:rPr>
                            <w:rFonts w:eastAsia="Times New Roman"/>
                            <w:color w:val="000000"/>
                            <w:sz w:val="14"/>
                          </w:rPr>
                          <w:t xml:space="preserve"> </w:t>
                        </w:r>
                      </w:p>
                    </w:tc>
                  </w:tr>
                  <w:tr w:rsidR="00F763EB" w14:paraId="38CE1BE4" w14:textId="77777777">
                    <w:trPr>
                      <w:trHeight w:hRule="exact" w:val="235"/>
                    </w:trPr>
                    <w:tc>
                      <w:tcPr>
                        <w:tcW w:w="859" w:type="dxa"/>
                        <w:tcBorders>
                          <w:top w:val="single" w:sz="5" w:space="0" w:color="000000"/>
                          <w:left w:val="single" w:sz="5" w:space="0" w:color="000000"/>
                          <w:bottom w:val="single" w:sz="5" w:space="0" w:color="000000"/>
                        </w:tcBorders>
                        <w:vAlign w:val="center"/>
                      </w:tcPr>
                      <w:p w14:paraId="38CE1BE2" w14:textId="77777777" w:rsidR="00F763EB" w:rsidRDefault="00000000">
                        <w:pPr>
                          <w:spacing w:after="32" w:line="167" w:lineRule="exact"/>
                          <w:ind w:left="68"/>
                          <w:textAlignment w:val="baseline"/>
                          <w:rPr>
                            <w:rFonts w:eastAsia="Times New Roman"/>
                            <w:b/>
                            <w:color w:val="000000"/>
                            <w:sz w:val="14"/>
                          </w:rPr>
                        </w:pPr>
                        <w:r>
                          <w:rPr>
                            <w:rFonts w:eastAsia="Times New Roman"/>
                            <w:b/>
                            <w:color w:val="000000"/>
                            <w:sz w:val="14"/>
                          </w:rPr>
                          <w:t>ABN:</w:t>
                        </w:r>
                      </w:p>
                    </w:tc>
                    <w:tc>
                      <w:tcPr>
                        <w:tcW w:w="3524" w:type="dxa"/>
                        <w:tcBorders>
                          <w:top w:val="single" w:sz="5" w:space="0" w:color="000000"/>
                          <w:bottom w:val="single" w:sz="5" w:space="0" w:color="000000"/>
                          <w:right w:val="single" w:sz="5" w:space="0" w:color="000000"/>
                        </w:tcBorders>
                        <w:vAlign w:val="center"/>
                      </w:tcPr>
                      <w:p w14:paraId="38CE1BE3" w14:textId="77777777" w:rsidR="00F763EB" w:rsidRDefault="00000000">
                        <w:pPr>
                          <w:spacing w:before="34" w:after="28" w:line="167" w:lineRule="exact"/>
                          <w:ind w:left="188"/>
                          <w:textAlignment w:val="baseline"/>
                          <w:rPr>
                            <w:rFonts w:eastAsia="Times New Roman"/>
                            <w:color w:val="000000"/>
                            <w:sz w:val="14"/>
                          </w:rPr>
                        </w:pPr>
                        <w:r>
                          <w:rPr>
                            <w:rFonts w:eastAsia="Times New Roman"/>
                            <w:color w:val="000000"/>
                            <w:sz w:val="14"/>
                          </w:rPr>
                          <w:t>34 217 251 028</w:t>
                        </w:r>
                      </w:p>
                    </w:tc>
                  </w:tr>
                  <w:tr w:rsidR="00F763EB" w14:paraId="38CE1BE7" w14:textId="77777777">
                    <w:trPr>
                      <w:trHeight w:hRule="exact" w:val="490"/>
                    </w:trPr>
                    <w:tc>
                      <w:tcPr>
                        <w:tcW w:w="859" w:type="dxa"/>
                        <w:tcBorders>
                          <w:top w:val="single" w:sz="5" w:space="0" w:color="000000"/>
                          <w:left w:val="single" w:sz="5" w:space="0" w:color="000000"/>
                          <w:bottom w:val="single" w:sz="5" w:space="0" w:color="000000"/>
                        </w:tcBorders>
                        <w:vAlign w:val="center"/>
                      </w:tcPr>
                      <w:p w14:paraId="38CE1BE5" w14:textId="77777777" w:rsidR="00F763EB" w:rsidRDefault="00000000">
                        <w:pPr>
                          <w:spacing w:before="150" w:after="167" w:line="167" w:lineRule="exact"/>
                          <w:ind w:left="68"/>
                          <w:textAlignment w:val="baseline"/>
                          <w:rPr>
                            <w:rFonts w:eastAsia="Times New Roman"/>
                            <w:b/>
                            <w:color w:val="000000"/>
                            <w:sz w:val="14"/>
                          </w:rPr>
                        </w:pPr>
                        <w:r>
                          <w:rPr>
                            <w:rFonts w:eastAsia="Times New Roman"/>
                            <w:b/>
                            <w:color w:val="000000"/>
                            <w:sz w:val="14"/>
                          </w:rPr>
                          <w:t>Postal:</w:t>
                        </w:r>
                      </w:p>
                    </w:tc>
                    <w:tc>
                      <w:tcPr>
                        <w:tcW w:w="3524" w:type="dxa"/>
                        <w:tcBorders>
                          <w:top w:val="single" w:sz="5" w:space="0" w:color="000000"/>
                          <w:bottom w:val="single" w:sz="5" w:space="0" w:color="000000"/>
                          <w:right w:val="single" w:sz="5" w:space="0" w:color="000000"/>
                        </w:tcBorders>
                      </w:tcPr>
                      <w:p w14:paraId="38CE1BE6" w14:textId="77777777" w:rsidR="00F763EB" w:rsidRDefault="00000000">
                        <w:pPr>
                          <w:spacing w:before="73" w:after="73" w:line="169" w:lineRule="exact"/>
                          <w:ind w:left="180" w:right="144"/>
                          <w:jc w:val="both"/>
                          <w:textAlignment w:val="baseline"/>
                          <w:rPr>
                            <w:rFonts w:eastAsia="Times New Roman"/>
                            <w:color w:val="000000"/>
                            <w:sz w:val="14"/>
                          </w:rPr>
                        </w:pPr>
                        <w:r>
                          <w:rPr>
                            <w:rFonts w:eastAsia="Times New Roman"/>
                            <w:color w:val="000000"/>
                            <w:sz w:val="14"/>
                          </w:rPr>
                          <w:t>The Royal Historical Society of Queensland, PO Box 12057, Brisbane George Street, 4003</w:t>
                        </w:r>
                      </w:p>
                    </w:tc>
                  </w:tr>
                  <w:tr w:rsidR="00F763EB" w14:paraId="38CE1BEA" w14:textId="77777777">
                    <w:trPr>
                      <w:trHeight w:hRule="exact" w:val="604"/>
                    </w:trPr>
                    <w:tc>
                      <w:tcPr>
                        <w:tcW w:w="859" w:type="dxa"/>
                        <w:tcBorders>
                          <w:top w:val="single" w:sz="5" w:space="0" w:color="000000"/>
                          <w:left w:val="single" w:sz="5" w:space="0" w:color="000000"/>
                          <w:bottom w:val="single" w:sz="5" w:space="0" w:color="000000"/>
                        </w:tcBorders>
                        <w:vAlign w:val="center"/>
                      </w:tcPr>
                      <w:p w14:paraId="38CE1BE8" w14:textId="77777777" w:rsidR="00F763EB" w:rsidRDefault="00000000">
                        <w:pPr>
                          <w:spacing w:before="202" w:after="230" w:line="167" w:lineRule="exact"/>
                          <w:ind w:left="68"/>
                          <w:textAlignment w:val="baseline"/>
                          <w:rPr>
                            <w:rFonts w:eastAsia="Times New Roman"/>
                            <w:b/>
                            <w:color w:val="000000"/>
                            <w:sz w:val="14"/>
                          </w:rPr>
                        </w:pPr>
                        <w:r>
                          <w:rPr>
                            <w:rFonts w:eastAsia="Times New Roman"/>
                            <w:b/>
                            <w:color w:val="000000"/>
                            <w:sz w:val="14"/>
                          </w:rPr>
                          <w:t>Open:</w:t>
                        </w:r>
                      </w:p>
                    </w:tc>
                    <w:tc>
                      <w:tcPr>
                        <w:tcW w:w="3524" w:type="dxa"/>
                        <w:tcBorders>
                          <w:top w:val="single" w:sz="5" w:space="0" w:color="000000"/>
                          <w:bottom w:val="single" w:sz="5" w:space="0" w:color="000000"/>
                          <w:right w:val="single" w:sz="5" w:space="0" w:color="000000"/>
                        </w:tcBorders>
                      </w:tcPr>
                      <w:p w14:paraId="38CE1BE9" w14:textId="77777777" w:rsidR="00F763EB" w:rsidRDefault="00000000">
                        <w:pPr>
                          <w:spacing w:before="38" w:after="57" w:line="168" w:lineRule="exact"/>
                          <w:ind w:left="180" w:right="144"/>
                          <w:textAlignment w:val="baseline"/>
                          <w:rPr>
                            <w:rFonts w:eastAsia="Times New Roman"/>
                            <w:color w:val="000000"/>
                            <w:spacing w:val="4"/>
                            <w:sz w:val="14"/>
                          </w:rPr>
                        </w:pPr>
                        <w:r>
                          <w:rPr>
                            <w:rFonts w:eastAsia="Times New Roman"/>
                            <w:color w:val="000000"/>
                            <w:spacing w:val="4"/>
                            <w:sz w:val="14"/>
                          </w:rPr>
                          <w:t>Tuesday to Friday and most Sundays 10.00 am - 4.00 pm, Closed on Christmas Day, Boxing Day and Easter.</w:t>
                        </w:r>
                      </w:p>
                    </w:tc>
                  </w:tr>
                </w:tbl>
                <w:p w14:paraId="38CE1C41" w14:textId="77777777" w:rsidR="0075116C" w:rsidRDefault="0075116C"/>
              </w:txbxContent>
            </v:textbox>
            <w10:wrap type="square" anchorx="page" anchory="page"/>
          </v:shape>
        </w:pict>
      </w:r>
      <w:r>
        <w:pict w14:anchorId="38CE1B63">
          <v:shape id="_x0000_s1031" type="#_x0000_t202" style="position:absolute;margin-left:436.4pt;margin-top:633.65pt;width:136pt;height:8.15pt;z-index:-251627008;mso-wrap-distance-left:0;mso-wrap-distance-right:0;mso-position-horizontal-relative:page;mso-position-vertical-relative:page" filled="f" stroked="f">
            <v:textbox inset="0,0,0,0">
              <w:txbxContent>
                <w:p w14:paraId="38CE1BEB" w14:textId="77777777" w:rsidR="00F763EB" w:rsidRDefault="00000000">
                  <w:pPr>
                    <w:spacing w:line="157" w:lineRule="exact"/>
                    <w:jc w:val="center"/>
                    <w:textAlignment w:val="baseline"/>
                    <w:rPr>
                      <w:rFonts w:eastAsia="Times New Roman"/>
                      <w:b/>
                      <w:color w:val="000000"/>
                      <w:sz w:val="14"/>
                    </w:rPr>
                  </w:pPr>
                  <w:r>
                    <w:rPr>
                      <w:rFonts w:eastAsia="Times New Roman"/>
                      <w:b/>
                      <w:color w:val="000000"/>
                      <w:sz w:val="14"/>
                    </w:rPr>
                    <w:t>Subscriptions (with GST):</w:t>
                  </w:r>
                </w:p>
              </w:txbxContent>
            </v:textbox>
            <w10:wrap type="square" anchorx="page" anchory="page"/>
          </v:shape>
        </w:pict>
      </w:r>
      <w:r>
        <w:pict w14:anchorId="38CE1B64">
          <v:shape id="_x0000_s1030" type="#_x0000_t202" style="position:absolute;margin-left:436.4pt;margin-top:641.8pt;width:136pt;height:110.1pt;z-index:-251625984;mso-wrap-distance-left:0;mso-wrap-distance-right:0;mso-position-horizontal-relative:page;mso-position-vertical-relative:page" filled="f" stroked="f">
            <v:textbox inset="0,0,0,0">
              <w:txbxContent>
                <w:tbl>
                  <w:tblPr>
                    <w:tblW w:w="0" w:type="auto"/>
                    <w:tblInd w:w="22" w:type="dxa"/>
                    <w:tblLayout w:type="fixed"/>
                    <w:tblCellMar>
                      <w:left w:w="0" w:type="dxa"/>
                      <w:right w:w="0" w:type="dxa"/>
                    </w:tblCellMar>
                    <w:tblLook w:val="04A0" w:firstRow="1" w:lastRow="0" w:firstColumn="1" w:lastColumn="0" w:noHBand="0" w:noVBand="1"/>
                  </w:tblPr>
                  <w:tblGrid>
                    <w:gridCol w:w="1819"/>
                    <w:gridCol w:w="865"/>
                  </w:tblGrid>
                  <w:tr w:rsidR="00F763EB" w14:paraId="38CE1BEE" w14:textId="77777777">
                    <w:trPr>
                      <w:trHeight w:hRule="exact" w:val="250"/>
                    </w:trPr>
                    <w:tc>
                      <w:tcPr>
                        <w:tcW w:w="1819" w:type="dxa"/>
                        <w:tcBorders>
                          <w:top w:val="single" w:sz="5" w:space="0" w:color="000000"/>
                          <w:left w:val="single" w:sz="5" w:space="0" w:color="000000"/>
                          <w:bottom w:val="single" w:sz="5" w:space="0" w:color="000000"/>
                        </w:tcBorders>
                        <w:vAlign w:val="center"/>
                      </w:tcPr>
                      <w:p w14:paraId="38CE1BEC" w14:textId="77777777" w:rsidR="00F763EB" w:rsidRDefault="00000000">
                        <w:pPr>
                          <w:spacing w:before="54" w:after="23" w:line="167" w:lineRule="exact"/>
                          <w:ind w:left="68"/>
                          <w:textAlignment w:val="baseline"/>
                          <w:rPr>
                            <w:rFonts w:eastAsia="Times New Roman"/>
                            <w:b/>
                            <w:color w:val="000000"/>
                            <w:sz w:val="14"/>
                          </w:rPr>
                        </w:pPr>
                        <w:r>
                          <w:rPr>
                            <w:rFonts w:eastAsia="Times New Roman"/>
                            <w:b/>
                            <w:color w:val="000000"/>
                            <w:sz w:val="14"/>
                          </w:rPr>
                          <w:t>Ordinary Member</w:t>
                        </w:r>
                      </w:p>
                    </w:tc>
                    <w:tc>
                      <w:tcPr>
                        <w:tcW w:w="865" w:type="dxa"/>
                        <w:tcBorders>
                          <w:top w:val="single" w:sz="5" w:space="0" w:color="000000"/>
                          <w:bottom w:val="single" w:sz="5" w:space="0" w:color="000000"/>
                          <w:right w:val="single" w:sz="5" w:space="0" w:color="000000"/>
                        </w:tcBorders>
                        <w:vAlign w:val="center"/>
                      </w:tcPr>
                      <w:p w14:paraId="38CE1BED" w14:textId="77777777" w:rsidR="00F763EB" w:rsidRDefault="00000000">
                        <w:pPr>
                          <w:tabs>
                            <w:tab w:val="decimal" w:pos="648"/>
                          </w:tabs>
                          <w:spacing w:before="44" w:after="33" w:line="167" w:lineRule="exact"/>
                          <w:textAlignment w:val="baseline"/>
                          <w:rPr>
                            <w:rFonts w:eastAsia="Times New Roman"/>
                            <w:color w:val="000000"/>
                            <w:sz w:val="14"/>
                          </w:rPr>
                        </w:pPr>
                        <w:r>
                          <w:rPr>
                            <w:rFonts w:eastAsia="Times New Roman"/>
                            <w:color w:val="000000"/>
                            <w:sz w:val="14"/>
                          </w:rPr>
                          <w:t>$45.00</w:t>
                        </w:r>
                      </w:p>
                    </w:tc>
                  </w:tr>
                  <w:tr w:rsidR="00F763EB" w14:paraId="38CE1BF1" w14:textId="77777777">
                    <w:trPr>
                      <w:trHeight w:hRule="exact" w:val="235"/>
                    </w:trPr>
                    <w:tc>
                      <w:tcPr>
                        <w:tcW w:w="1819" w:type="dxa"/>
                        <w:tcBorders>
                          <w:top w:val="single" w:sz="5" w:space="0" w:color="000000"/>
                          <w:left w:val="single" w:sz="5" w:space="0" w:color="000000"/>
                          <w:bottom w:val="single" w:sz="5" w:space="0" w:color="000000"/>
                        </w:tcBorders>
                        <w:vAlign w:val="center"/>
                      </w:tcPr>
                      <w:p w14:paraId="38CE1BEF" w14:textId="77777777" w:rsidR="00F763EB" w:rsidRDefault="00000000">
                        <w:pPr>
                          <w:spacing w:before="44" w:after="14" w:line="167" w:lineRule="exact"/>
                          <w:ind w:left="68"/>
                          <w:textAlignment w:val="baseline"/>
                          <w:rPr>
                            <w:rFonts w:eastAsia="Times New Roman"/>
                            <w:b/>
                            <w:color w:val="000000"/>
                            <w:sz w:val="14"/>
                          </w:rPr>
                        </w:pPr>
                        <w:r>
                          <w:rPr>
                            <w:rFonts w:eastAsia="Times New Roman"/>
                            <w:b/>
                            <w:color w:val="000000"/>
                            <w:sz w:val="14"/>
                          </w:rPr>
                          <w:t>Partner of Member</w:t>
                        </w:r>
                      </w:p>
                    </w:tc>
                    <w:tc>
                      <w:tcPr>
                        <w:tcW w:w="865" w:type="dxa"/>
                        <w:tcBorders>
                          <w:top w:val="single" w:sz="5" w:space="0" w:color="000000"/>
                          <w:bottom w:val="single" w:sz="5" w:space="0" w:color="000000"/>
                          <w:right w:val="single" w:sz="5" w:space="0" w:color="000000"/>
                        </w:tcBorders>
                        <w:vAlign w:val="center"/>
                      </w:tcPr>
                      <w:p w14:paraId="38CE1BF0" w14:textId="77777777" w:rsidR="00F763EB" w:rsidRDefault="00000000">
                        <w:pPr>
                          <w:tabs>
                            <w:tab w:val="decimal" w:pos="648"/>
                          </w:tabs>
                          <w:spacing w:before="34" w:after="24" w:line="167" w:lineRule="exact"/>
                          <w:textAlignment w:val="baseline"/>
                          <w:rPr>
                            <w:rFonts w:eastAsia="Times New Roman"/>
                            <w:color w:val="000000"/>
                            <w:sz w:val="14"/>
                          </w:rPr>
                        </w:pPr>
                        <w:r>
                          <w:rPr>
                            <w:rFonts w:eastAsia="Times New Roman"/>
                            <w:color w:val="000000"/>
                            <w:sz w:val="14"/>
                          </w:rPr>
                          <w:t>$15.00</w:t>
                        </w:r>
                      </w:p>
                    </w:tc>
                  </w:tr>
                  <w:tr w:rsidR="00F763EB" w14:paraId="38CE1BF4" w14:textId="77777777">
                    <w:trPr>
                      <w:trHeight w:hRule="exact" w:val="240"/>
                    </w:trPr>
                    <w:tc>
                      <w:tcPr>
                        <w:tcW w:w="1819" w:type="dxa"/>
                        <w:tcBorders>
                          <w:top w:val="single" w:sz="5" w:space="0" w:color="000000"/>
                          <w:left w:val="single" w:sz="5" w:space="0" w:color="000000"/>
                          <w:bottom w:val="single" w:sz="5" w:space="0" w:color="000000"/>
                        </w:tcBorders>
                        <w:vAlign w:val="center"/>
                      </w:tcPr>
                      <w:p w14:paraId="38CE1BF2" w14:textId="77777777" w:rsidR="00F763EB" w:rsidRDefault="00000000">
                        <w:pPr>
                          <w:spacing w:before="49" w:after="18" w:line="167" w:lineRule="exact"/>
                          <w:ind w:left="68"/>
                          <w:textAlignment w:val="baseline"/>
                          <w:rPr>
                            <w:rFonts w:eastAsia="Times New Roman"/>
                            <w:b/>
                            <w:color w:val="000000"/>
                            <w:sz w:val="14"/>
                          </w:rPr>
                        </w:pPr>
                        <w:r>
                          <w:rPr>
                            <w:rFonts w:eastAsia="Times New Roman"/>
                            <w:b/>
                            <w:color w:val="000000"/>
                            <w:sz w:val="14"/>
                          </w:rPr>
                          <w:t>Junior Member (18)</w:t>
                        </w:r>
                      </w:p>
                    </w:tc>
                    <w:tc>
                      <w:tcPr>
                        <w:tcW w:w="865" w:type="dxa"/>
                        <w:tcBorders>
                          <w:top w:val="single" w:sz="5" w:space="0" w:color="000000"/>
                          <w:bottom w:val="single" w:sz="5" w:space="0" w:color="000000"/>
                          <w:right w:val="single" w:sz="5" w:space="0" w:color="000000"/>
                        </w:tcBorders>
                        <w:vAlign w:val="center"/>
                      </w:tcPr>
                      <w:p w14:paraId="38CE1BF3" w14:textId="77777777" w:rsidR="00F763EB" w:rsidRDefault="00000000">
                        <w:pPr>
                          <w:tabs>
                            <w:tab w:val="decimal" w:pos="648"/>
                          </w:tabs>
                          <w:spacing w:before="41" w:after="26" w:line="167" w:lineRule="exact"/>
                          <w:textAlignment w:val="baseline"/>
                          <w:rPr>
                            <w:rFonts w:eastAsia="Times New Roman"/>
                            <w:color w:val="000000"/>
                            <w:sz w:val="14"/>
                          </w:rPr>
                        </w:pPr>
                        <w:r>
                          <w:rPr>
                            <w:rFonts w:eastAsia="Times New Roman"/>
                            <w:color w:val="000000"/>
                            <w:sz w:val="14"/>
                          </w:rPr>
                          <w:t>$10.00</w:t>
                        </w:r>
                      </w:p>
                    </w:tc>
                  </w:tr>
                  <w:tr w:rsidR="00F763EB" w14:paraId="38CE1BF7" w14:textId="77777777">
                    <w:trPr>
                      <w:trHeight w:hRule="exact" w:val="235"/>
                    </w:trPr>
                    <w:tc>
                      <w:tcPr>
                        <w:tcW w:w="1819" w:type="dxa"/>
                        <w:tcBorders>
                          <w:top w:val="single" w:sz="5" w:space="0" w:color="000000"/>
                          <w:left w:val="single" w:sz="5" w:space="0" w:color="000000"/>
                          <w:bottom w:val="single" w:sz="5" w:space="0" w:color="000000"/>
                        </w:tcBorders>
                        <w:vAlign w:val="center"/>
                      </w:tcPr>
                      <w:p w14:paraId="38CE1BF5" w14:textId="77777777" w:rsidR="00F763EB" w:rsidRDefault="00000000">
                        <w:pPr>
                          <w:spacing w:before="44" w:after="14" w:line="167" w:lineRule="exact"/>
                          <w:ind w:left="68"/>
                          <w:textAlignment w:val="baseline"/>
                          <w:rPr>
                            <w:rFonts w:eastAsia="Times New Roman"/>
                            <w:b/>
                            <w:color w:val="000000"/>
                            <w:sz w:val="14"/>
                          </w:rPr>
                        </w:pPr>
                        <w:r>
                          <w:rPr>
                            <w:rFonts w:eastAsia="Times New Roman"/>
                            <w:b/>
                            <w:color w:val="000000"/>
                            <w:sz w:val="14"/>
                          </w:rPr>
                          <w:t>Full-time Student (25)</w:t>
                        </w:r>
                      </w:p>
                    </w:tc>
                    <w:tc>
                      <w:tcPr>
                        <w:tcW w:w="865" w:type="dxa"/>
                        <w:tcBorders>
                          <w:top w:val="single" w:sz="5" w:space="0" w:color="000000"/>
                          <w:bottom w:val="single" w:sz="5" w:space="0" w:color="000000"/>
                          <w:right w:val="single" w:sz="5" w:space="0" w:color="000000"/>
                        </w:tcBorders>
                        <w:vAlign w:val="center"/>
                      </w:tcPr>
                      <w:p w14:paraId="38CE1BF6" w14:textId="77777777" w:rsidR="00F763EB" w:rsidRDefault="00000000">
                        <w:pPr>
                          <w:tabs>
                            <w:tab w:val="decimal" w:pos="648"/>
                          </w:tabs>
                          <w:spacing w:before="37" w:after="21" w:line="167" w:lineRule="exact"/>
                          <w:textAlignment w:val="baseline"/>
                          <w:rPr>
                            <w:rFonts w:eastAsia="Times New Roman"/>
                            <w:color w:val="000000"/>
                            <w:sz w:val="14"/>
                          </w:rPr>
                        </w:pPr>
                        <w:r>
                          <w:rPr>
                            <w:rFonts w:eastAsia="Times New Roman"/>
                            <w:color w:val="000000"/>
                            <w:sz w:val="14"/>
                          </w:rPr>
                          <w:t>$25.00</w:t>
                        </w:r>
                      </w:p>
                    </w:tc>
                  </w:tr>
                  <w:tr w:rsidR="00F763EB" w14:paraId="38CE1BFA" w14:textId="77777777">
                    <w:trPr>
                      <w:trHeight w:hRule="exact" w:val="240"/>
                    </w:trPr>
                    <w:tc>
                      <w:tcPr>
                        <w:tcW w:w="1819" w:type="dxa"/>
                        <w:tcBorders>
                          <w:top w:val="single" w:sz="5" w:space="0" w:color="000000"/>
                          <w:left w:val="single" w:sz="5" w:space="0" w:color="000000"/>
                          <w:bottom w:val="single" w:sz="5" w:space="0" w:color="000000"/>
                        </w:tcBorders>
                        <w:vAlign w:val="center"/>
                      </w:tcPr>
                      <w:p w14:paraId="38CE1BF8" w14:textId="77777777" w:rsidR="00F763EB" w:rsidRDefault="00000000">
                        <w:pPr>
                          <w:spacing w:before="45" w:after="23" w:line="167" w:lineRule="exact"/>
                          <w:ind w:left="68"/>
                          <w:textAlignment w:val="baseline"/>
                          <w:rPr>
                            <w:rFonts w:eastAsia="Times New Roman"/>
                            <w:b/>
                            <w:color w:val="000000"/>
                            <w:sz w:val="14"/>
                          </w:rPr>
                        </w:pPr>
                        <w:r>
                          <w:rPr>
                            <w:rFonts w:eastAsia="Times New Roman"/>
                            <w:b/>
                            <w:color w:val="000000"/>
                            <w:sz w:val="14"/>
                          </w:rPr>
                          <w:t>Affiliated Society</w:t>
                        </w:r>
                      </w:p>
                    </w:tc>
                    <w:tc>
                      <w:tcPr>
                        <w:tcW w:w="865" w:type="dxa"/>
                        <w:tcBorders>
                          <w:top w:val="single" w:sz="5" w:space="0" w:color="000000"/>
                          <w:bottom w:val="single" w:sz="5" w:space="0" w:color="000000"/>
                          <w:right w:val="single" w:sz="5" w:space="0" w:color="000000"/>
                        </w:tcBorders>
                        <w:vAlign w:val="center"/>
                      </w:tcPr>
                      <w:p w14:paraId="38CE1BF9" w14:textId="77777777" w:rsidR="00F763EB" w:rsidRDefault="00000000">
                        <w:pPr>
                          <w:tabs>
                            <w:tab w:val="decimal" w:pos="648"/>
                          </w:tabs>
                          <w:spacing w:before="40" w:after="28" w:line="167" w:lineRule="exact"/>
                          <w:textAlignment w:val="baseline"/>
                          <w:rPr>
                            <w:rFonts w:eastAsia="Times New Roman"/>
                            <w:color w:val="000000"/>
                            <w:sz w:val="14"/>
                          </w:rPr>
                        </w:pPr>
                        <w:r>
                          <w:rPr>
                            <w:rFonts w:eastAsia="Times New Roman"/>
                            <w:color w:val="000000"/>
                            <w:sz w:val="14"/>
                          </w:rPr>
                          <w:t>$40.00</w:t>
                        </w:r>
                      </w:p>
                    </w:tc>
                  </w:tr>
                  <w:tr w:rsidR="00F763EB" w14:paraId="38CE1BFD" w14:textId="77777777">
                    <w:trPr>
                      <w:trHeight w:hRule="exact" w:val="240"/>
                    </w:trPr>
                    <w:tc>
                      <w:tcPr>
                        <w:tcW w:w="1819" w:type="dxa"/>
                        <w:tcBorders>
                          <w:top w:val="single" w:sz="5" w:space="0" w:color="000000"/>
                          <w:left w:val="single" w:sz="5" w:space="0" w:color="000000"/>
                          <w:bottom w:val="single" w:sz="5" w:space="0" w:color="000000"/>
                        </w:tcBorders>
                        <w:vAlign w:val="center"/>
                      </w:tcPr>
                      <w:p w14:paraId="38CE1BFB" w14:textId="77777777" w:rsidR="00F763EB" w:rsidRDefault="00000000">
                        <w:pPr>
                          <w:spacing w:before="48" w:after="24" w:line="167" w:lineRule="exact"/>
                          <w:ind w:left="68"/>
                          <w:textAlignment w:val="baseline"/>
                          <w:rPr>
                            <w:rFonts w:eastAsia="Times New Roman"/>
                            <w:b/>
                            <w:color w:val="000000"/>
                            <w:sz w:val="14"/>
                          </w:rPr>
                        </w:pPr>
                        <w:r>
                          <w:rPr>
                            <w:rFonts w:eastAsia="Times New Roman"/>
                            <w:b/>
                            <w:color w:val="000000"/>
                            <w:sz w:val="14"/>
                          </w:rPr>
                          <w:t>Libraries Subscription</w:t>
                        </w:r>
                      </w:p>
                    </w:tc>
                    <w:tc>
                      <w:tcPr>
                        <w:tcW w:w="865" w:type="dxa"/>
                        <w:tcBorders>
                          <w:top w:val="single" w:sz="5" w:space="0" w:color="000000"/>
                          <w:bottom w:val="single" w:sz="5" w:space="0" w:color="000000"/>
                          <w:right w:val="single" w:sz="5" w:space="0" w:color="000000"/>
                        </w:tcBorders>
                        <w:vAlign w:val="center"/>
                      </w:tcPr>
                      <w:p w14:paraId="38CE1BFC" w14:textId="77777777" w:rsidR="00F763EB" w:rsidRDefault="00000000">
                        <w:pPr>
                          <w:tabs>
                            <w:tab w:val="decimal" w:pos="648"/>
                          </w:tabs>
                          <w:spacing w:before="40" w:after="32" w:line="167" w:lineRule="exact"/>
                          <w:textAlignment w:val="baseline"/>
                          <w:rPr>
                            <w:rFonts w:eastAsia="Times New Roman"/>
                            <w:color w:val="000000"/>
                            <w:sz w:val="14"/>
                          </w:rPr>
                        </w:pPr>
                        <w:r>
                          <w:rPr>
                            <w:rFonts w:eastAsia="Times New Roman"/>
                            <w:color w:val="000000"/>
                            <w:sz w:val="14"/>
                          </w:rPr>
                          <w:t>$50.00</w:t>
                        </w:r>
                      </w:p>
                    </w:tc>
                  </w:tr>
                  <w:tr w:rsidR="00F763EB" w14:paraId="38CE1C00" w14:textId="77777777">
                    <w:trPr>
                      <w:trHeight w:hRule="exact" w:val="240"/>
                    </w:trPr>
                    <w:tc>
                      <w:tcPr>
                        <w:tcW w:w="1819" w:type="dxa"/>
                        <w:tcBorders>
                          <w:top w:val="single" w:sz="5" w:space="0" w:color="000000"/>
                          <w:left w:val="single" w:sz="5" w:space="0" w:color="000000"/>
                          <w:bottom w:val="single" w:sz="5" w:space="0" w:color="000000"/>
                        </w:tcBorders>
                        <w:vAlign w:val="center"/>
                      </w:tcPr>
                      <w:p w14:paraId="38CE1BFE" w14:textId="77777777" w:rsidR="00F763EB" w:rsidRDefault="00000000">
                        <w:pPr>
                          <w:spacing w:before="46" w:after="17" w:line="167" w:lineRule="exact"/>
                          <w:ind w:left="68"/>
                          <w:textAlignment w:val="baseline"/>
                          <w:rPr>
                            <w:rFonts w:eastAsia="Times New Roman"/>
                            <w:b/>
                            <w:color w:val="000000"/>
                            <w:sz w:val="14"/>
                          </w:rPr>
                        </w:pPr>
                        <w:r>
                          <w:rPr>
                            <w:rFonts w:eastAsia="Times New Roman"/>
                            <w:b/>
                            <w:color w:val="000000"/>
                            <w:sz w:val="14"/>
                          </w:rPr>
                          <w:t>Corporate/Institutions</w:t>
                        </w:r>
                      </w:p>
                    </w:tc>
                    <w:tc>
                      <w:tcPr>
                        <w:tcW w:w="865" w:type="dxa"/>
                        <w:tcBorders>
                          <w:top w:val="single" w:sz="5" w:space="0" w:color="000000"/>
                          <w:bottom w:val="single" w:sz="5" w:space="0" w:color="000000"/>
                          <w:right w:val="single" w:sz="5" w:space="0" w:color="000000"/>
                        </w:tcBorders>
                        <w:vAlign w:val="center"/>
                      </w:tcPr>
                      <w:p w14:paraId="38CE1BFF" w14:textId="77777777" w:rsidR="00F763EB" w:rsidRDefault="00000000">
                        <w:pPr>
                          <w:tabs>
                            <w:tab w:val="decimal" w:pos="648"/>
                          </w:tabs>
                          <w:spacing w:before="40" w:after="23" w:line="167" w:lineRule="exact"/>
                          <w:textAlignment w:val="baseline"/>
                          <w:rPr>
                            <w:rFonts w:eastAsia="Times New Roman"/>
                            <w:color w:val="000000"/>
                            <w:sz w:val="14"/>
                          </w:rPr>
                        </w:pPr>
                        <w:r>
                          <w:rPr>
                            <w:rFonts w:eastAsia="Times New Roman"/>
                            <w:color w:val="000000"/>
                            <w:sz w:val="14"/>
                          </w:rPr>
                          <w:t>$75.00</w:t>
                        </w:r>
                      </w:p>
                    </w:tc>
                  </w:tr>
                  <w:tr w:rsidR="00F763EB" w14:paraId="38CE1C03" w14:textId="77777777">
                    <w:trPr>
                      <w:trHeight w:hRule="exact" w:val="499"/>
                    </w:trPr>
                    <w:tc>
                      <w:tcPr>
                        <w:tcW w:w="1819" w:type="dxa"/>
                        <w:tcBorders>
                          <w:top w:val="single" w:sz="5" w:space="0" w:color="000000"/>
                          <w:left w:val="single" w:sz="5" w:space="0" w:color="000000"/>
                          <w:bottom w:val="single" w:sz="5" w:space="0" w:color="000000"/>
                        </w:tcBorders>
                      </w:tcPr>
                      <w:p w14:paraId="38CE1C01" w14:textId="77777777" w:rsidR="00F763EB" w:rsidRDefault="00000000">
                        <w:pPr>
                          <w:spacing w:before="79" w:after="81" w:line="167" w:lineRule="exact"/>
                          <w:ind w:left="72"/>
                          <w:textAlignment w:val="baseline"/>
                          <w:rPr>
                            <w:rFonts w:eastAsia="Times New Roman"/>
                            <w:b/>
                            <w:color w:val="000000"/>
                            <w:sz w:val="14"/>
                          </w:rPr>
                        </w:pPr>
                        <w:r>
                          <w:rPr>
                            <w:rFonts w:eastAsia="Times New Roman"/>
                            <w:b/>
                            <w:color w:val="000000"/>
                            <w:sz w:val="14"/>
                          </w:rPr>
                          <w:t>Life membership — purchased after 15 years</w:t>
                        </w:r>
                      </w:p>
                    </w:tc>
                    <w:tc>
                      <w:tcPr>
                        <w:tcW w:w="865" w:type="dxa"/>
                        <w:tcBorders>
                          <w:top w:val="single" w:sz="5" w:space="0" w:color="000000"/>
                          <w:bottom w:val="single" w:sz="5" w:space="0" w:color="000000"/>
                          <w:right w:val="single" w:sz="5" w:space="0" w:color="000000"/>
                        </w:tcBorders>
                        <w:vAlign w:val="center"/>
                      </w:tcPr>
                      <w:p w14:paraId="38CE1C02" w14:textId="77777777" w:rsidR="00F763EB" w:rsidRDefault="00000000">
                        <w:pPr>
                          <w:tabs>
                            <w:tab w:val="decimal" w:pos="648"/>
                          </w:tabs>
                          <w:spacing w:before="157" w:after="170" w:line="167" w:lineRule="exact"/>
                          <w:textAlignment w:val="baseline"/>
                          <w:rPr>
                            <w:rFonts w:eastAsia="Times New Roman"/>
                            <w:color w:val="000000"/>
                            <w:sz w:val="14"/>
                          </w:rPr>
                        </w:pPr>
                        <w:r>
                          <w:rPr>
                            <w:rFonts w:eastAsia="Times New Roman"/>
                            <w:color w:val="000000"/>
                            <w:sz w:val="14"/>
                          </w:rPr>
                          <w:t>$1,000.00</w:t>
                        </w:r>
                      </w:p>
                    </w:tc>
                  </w:tr>
                </w:tbl>
                <w:p w14:paraId="38CE1C44" w14:textId="77777777" w:rsidR="0075116C" w:rsidRDefault="0075116C"/>
              </w:txbxContent>
            </v:textbox>
            <w10:wrap type="square" anchorx="page" anchory="page"/>
          </v:shape>
        </w:pict>
      </w:r>
      <w:r>
        <w:pict w14:anchorId="38CE1B65">
          <v:shape id="_x0000_s1029" type="#_x0000_t202" style="position:absolute;margin-left:307.2pt;margin-top:633.65pt;width:67.7pt;height:8.15pt;z-index:-251624960;mso-wrap-distance-left:0;mso-wrap-distance-right:0;mso-position-horizontal-relative:page;mso-position-vertical-relative:page" filled="f" stroked="f">
            <v:textbox inset="0,0,0,0">
              <w:txbxContent>
                <w:p w14:paraId="38CE1C04" w14:textId="77777777" w:rsidR="00F763EB" w:rsidRDefault="00000000">
                  <w:pPr>
                    <w:spacing w:line="157" w:lineRule="exact"/>
                    <w:textAlignment w:val="baseline"/>
                    <w:rPr>
                      <w:rFonts w:eastAsia="Times New Roman"/>
                      <w:b/>
                      <w:color w:val="000000"/>
                      <w:spacing w:val="-1"/>
                      <w:sz w:val="14"/>
                    </w:rPr>
                  </w:pPr>
                  <w:r>
                    <w:rPr>
                      <w:rFonts w:eastAsia="Times New Roman"/>
                      <w:b/>
                      <w:color w:val="000000"/>
                      <w:spacing w:val="-1"/>
                      <w:sz w:val="14"/>
                    </w:rPr>
                    <w:t>Bulletin articles only:</w:t>
                  </w:r>
                </w:p>
              </w:txbxContent>
            </v:textbox>
            <w10:wrap type="square" anchorx="page" anchory="page"/>
          </v:shape>
        </w:pict>
      </w:r>
      <w:r>
        <w:pict w14:anchorId="38CE1B66">
          <v:shape id="_x0000_s1028" type="#_x0000_t202" style="position:absolute;margin-left:255.4pt;margin-top:641.8pt;width:172pt;height:85.85pt;z-index:-251623936;mso-wrap-distance-left:0;mso-wrap-distance-right:0;mso-position-horizontal-relative:page;mso-position-vertical-relative:page" filled="f" stroked="f">
            <v:textbox inset="0,0,0,0">
              <w:txbxContent>
                <w:tbl>
                  <w:tblPr>
                    <w:tblW w:w="0" w:type="auto"/>
                    <w:tblInd w:w="14" w:type="dxa"/>
                    <w:tblLayout w:type="fixed"/>
                    <w:tblCellMar>
                      <w:left w:w="0" w:type="dxa"/>
                      <w:right w:w="0" w:type="dxa"/>
                    </w:tblCellMar>
                    <w:tblLook w:val="04A0" w:firstRow="1" w:lastRow="0" w:firstColumn="1" w:lastColumn="0" w:noHBand="0" w:noVBand="1"/>
                  </w:tblPr>
                  <w:tblGrid>
                    <w:gridCol w:w="864"/>
                    <w:gridCol w:w="2548"/>
                  </w:tblGrid>
                  <w:tr w:rsidR="00F763EB" w14:paraId="38CE1C07" w14:textId="77777777">
                    <w:trPr>
                      <w:trHeight w:hRule="exact" w:val="245"/>
                    </w:trPr>
                    <w:tc>
                      <w:tcPr>
                        <w:tcW w:w="864" w:type="dxa"/>
                        <w:tcBorders>
                          <w:top w:val="single" w:sz="5" w:space="0" w:color="000000"/>
                          <w:left w:val="single" w:sz="5" w:space="0" w:color="000000"/>
                          <w:bottom w:val="single" w:sz="5" w:space="0" w:color="000000"/>
                          <w:right w:val="single" w:sz="5" w:space="0" w:color="000000"/>
                        </w:tcBorders>
                        <w:vAlign w:val="center"/>
                      </w:tcPr>
                      <w:p w14:paraId="38CE1C05" w14:textId="77777777" w:rsidR="00F763EB" w:rsidRDefault="00000000">
                        <w:pPr>
                          <w:spacing w:before="49" w:after="23" w:line="167" w:lineRule="exact"/>
                          <w:ind w:right="316"/>
                          <w:jc w:val="right"/>
                          <w:textAlignment w:val="baseline"/>
                          <w:rPr>
                            <w:rFonts w:eastAsia="Times New Roman"/>
                            <w:b/>
                            <w:color w:val="000000"/>
                            <w:sz w:val="14"/>
                          </w:rPr>
                        </w:pPr>
                        <w:r>
                          <w:rPr>
                            <w:rFonts w:eastAsia="Times New Roman"/>
                            <w:b/>
                            <w:color w:val="000000"/>
                            <w:sz w:val="14"/>
                          </w:rPr>
                          <w:t>Editor</w:t>
                        </w:r>
                      </w:p>
                    </w:tc>
                    <w:tc>
                      <w:tcPr>
                        <w:tcW w:w="2548" w:type="dxa"/>
                        <w:tcBorders>
                          <w:top w:val="single" w:sz="5" w:space="0" w:color="000000"/>
                          <w:left w:val="single" w:sz="5" w:space="0" w:color="000000"/>
                          <w:bottom w:val="single" w:sz="5" w:space="0" w:color="000000"/>
                          <w:right w:val="single" w:sz="5" w:space="0" w:color="000000"/>
                        </w:tcBorders>
                        <w:vAlign w:val="center"/>
                      </w:tcPr>
                      <w:p w14:paraId="38CE1C06" w14:textId="77777777" w:rsidR="00F763EB" w:rsidRDefault="00000000">
                        <w:pPr>
                          <w:spacing w:before="49" w:after="23" w:line="167" w:lineRule="exact"/>
                          <w:ind w:left="57"/>
                          <w:textAlignment w:val="baseline"/>
                          <w:rPr>
                            <w:rFonts w:eastAsia="Times New Roman"/>
                            <w:color w:val="000000"/>
                            <w:sz w:val="14"/>
                          </w:rPr>
                        </w:pPr>
                        <w:r>
                          <w:rPr>
                            <w:rFonts w:eastAsia="Times New Roman"/>
                            <w:color w:val="000000"/>
                            <w:sz w:val="14"/>
                          </w:rPr>
                          <w:t>Allan Bell</w:t>
                        </w:r>
                      </w:p>
                    </w:tc>
                  </w:tr>
                  <w:tr w:rsidR="00F763EB" w14:paraId="38CE1C0A" w14:textId="77777777">
                    <w:trPr>
                      <w:trHeight w:hRule="exact" w:val="240"/>
                    </w:trPr>
                    <w:tc>
                      <w:tcPr>
                        <w:tcW w:w="864" w:type="dxa"/>
                        <w:tcBorders>
                          <w:top w:val="single" w:sz="5" w:space="0" w:color="000000"/>
                          <w:left w:val="single" w:sz="5" w:space="0" w:color="000000"/>
                          <w:bottom w:val="single" w:sz="5" w:space="0" w:color="000000"/>
                          <w:right w:val="single" w:sz="5" w:space="0" w:color="000000"/>
                        </w:tcBorders>
                        <w:vAlign w:val="center"/>
                      </w:tcPr>
                      <w:p w14:paraId="38CE1C08" w14:textId="77777777" w:rsidR="00F763EB" w:rsidRDefault="00000000">
                        <w:pPr>
                          <w:spacing w:before="41" w:after="31" w:line="167" w:lineRule="exact"/>
                          <w:ind w:right="316"/>
                          <w:jc w:val="right"/>
                          <w:textAlignment w:val="baseline"/>
                          <w:rPr>
                            <w:rFonts w:eastAsia="Times New Roman"/>
                            <w:b/>
                            <w:color w:val="000000"/>
                            <w:sz w:val="14"/>
                          </w:rPr>
                        </w:pPr>
                        <w:r>
                          <w:rPr>
                            <w:rFonts w:eastAsia="Times New Roman"/>
                            <w:b/>
                            <w:color w:val="000000"/>
                            <w:sz w:val="14"/>
                          </w:rPr>
                          <w:t>E-mail:</w:t>
                        </w:r>
                      </w:p>
                    </w:tc>
                    <w:tc>
                      <w:tcPr>
                        <w:tcW w:w="2548" w:type="dxa"/>
                        <w:tcBorders>
                          <w:top w:val="single" w:sz="5" w:space="0" w:color="000000"/>
                          <w:left w:val="single" w:sz="5" w:space="0" w:color="000000"/>
                          <w:bottom w:val="single" w:sz="5" w:space="0" w:color="000000"/>
                          <w:right w:val="single" w:sz="5" w:space="0" w:color="000000"/>
                        </w:tcBorders>
                        <w:vAlign w:val="center"/>
                      </w:tcPr>
                      <w:p w14:paraId="38CE1C09" w14:textId="77777777" w:rsidR="00F763EB" w:rsidRDefault="00F763EB">
                        <w:pPr>
                          <w:spacing w:before="45" w:after="27" w:line="167" w:lineRule="exact"/>
                          <w:ind w:left="57"/>
                          <w:textAlignment w:val="baseline"/>
                          <w:rPr>
                            <w:rFonts w:eastAsia="Times New Roman"/>
                            <w:color w:val="000000"/>
                            <w:sz w:val="14"/>
                          </w:rPr>
                        </w:pPr>
                        <w:hyperlink r:id="rId26">
                          <w:r>
                            <w:rPr>
                              <w:rFonts w:eastAsia="Times New Roman"/>
                              <w:color w:val="0000FF"/>
                              <w:sz w:val="14"/>
                              <w:u w:val="single"/>
                            </w:rPr>
                            <w:t>info@queenslandhistory.org.au</w:t>
                          </w:r>
                        </w:hyperlink>
                        <w:r w:rsidR="00000000">
                          <w:rPr>
                            <w:rFonts w:eastAsia="Times New Roman"/>
                            <w:color w:val="000000"/>
                            <w:sz w:val="14"/>
                          </w:rPr>
                          <w:t xml:space="preserve"> </w:t>
                        </w:r>
                      </w:p>
                    </w:tc>
                  </w:tr>
                  <w:tr w:rsidR="00F763EB" w14:paraId="38CE1C0D" w14:textId="77777777">
                    <w:trPr>
                      <w:trHeight w:hRule="exact" w:val="235"/>
                    </w:trPr>
                    <w:tc>
                      <w:tcPr>
                        <w:tcW w:w="864" w:type="dxa"/>
                        <w:tcBorders>
                          <w:top w:val="single" w:sz="5" w:space="0" w:color="000000"/>
                          <w:left w:val="single" w:sz="5" w:space="0" w:color="000000"/>
                          <w:bottom w:val="single" w:sz="5" w:space="0" w:color="000000"/>
                          <w:right w:val="single" w:sz="5" w:space="0" w:color="000000"/>
                        </w:tcBorders>
                        <w:vAlign w:val="center"/>
                      </w:tcPr>
                      <w:p w14:paraId="38CE1C0B" w14:textId="77777777" w:rsidR="00F763EB" w:rsidRDefault="00000000">
                        <w:pPr>
                          <w:spacing w:before="39" w:after="23" w:line="167" w:lineRule="exact"/>
                          <w:ind w:right="316"/>
                          <w:jc w:val="right"/>
                          <w:textAlignment w:val="baseline"/>
                          <w:rPr>
                            <w:rFonts w:eastAsia="Times New Roman"/>
                            <w:color w:val="000000"/>
                            <w:sz w:val="14"/>
                          </w:rPr>
                        </w:pPr>
                        <w:r>
                          <w:rPr>
                            <w:rFonts w:eastAsia="Times New Roman"/>
                            <w:color w:val="000000"/>
                            <w:sz w:val="14"/>
                          </w:rPr>
                          <w:t>Phone:</w:t>
                        </w:r>
                      </w:p>
                    </w:tc>
                    <w:tc>
                      <w:tcPr>
                        <w:tcW w:w="2548" w:type="dxa"/>
                        <w:tcBorders>
                          <w:top w:val="single" w:sz="5" w:space="0" w:color="000000"/>
                          <w:left w:val="single" w:sz="5" w:space="0" w:color="000000"/>
                          <w:bottom w:val="single" w:sz="5" w:space="0" w:color="000000"/>
                          <w:right w:val="single" w:sz="5" w:space="0" w:color="000000"/>
                        </w:tcBorders>
                        <w:vAlign w:val="center"/>
                      </w:tcPr>
                      <w:p w14:paraId="38CE1C0C" w14:textId="77777777" w:rsidR="00F763EB" w:rsidRDefault="00000000">
                        <w:pPr>
                          <w:spacing w:before="39" w:after="23" w:line="167" w:lineRule="exact"/>
                          <w:ind w:left="57"/>
                          <w:textAlignment w:val="baseline"/>
                          <w:rPr>
                            <w:rFonts w:eastAsia="Times New Roman"/>
                            <w:color w:val="000000"/>
                            <w:sz w:val="14"/>
                          </w:rPr>
                        </w:pPr>
                        <w:r>
                          <w:rPr>
                            <w:rFonts w:eastAsia="Times New Roman"/>
                            <w:color w:val="000000"/>
                            <w:sz w:val="14"/>
                          </w:rPr>
                          <w:t>07 3221-4198</w:t>
                        </w:r>
                      </w:p>
                    </w:tc>
                  </w:tr>
                  <w:tr w:rsidR="00F763EB" w14:paraId="38CE1C10" w14:textId="77777777">
                    <w:trPr>
                      <w:trHeight w:hRule="exact" w:val="240"/>
                    </w:trPr>
                    <w:tc>
                      <w:tcPr>
                        <w:tcW w:w="864" w:type="dxa"/>
                        <w:tcBorders>
                          <w:top w:val="single" w:sz="5" w:space="0" w:color="000000"/>
                          <w:left w:val="single" w:sz="5" w:space="0" w:color="000000"/>
                          <w:bottom w:val="single" w:sz="5" w:space="0" w:color="000000"/>
                          <w:right w:val="single" w:sz="5" w:space="0" w:color="000000"/>
                        </w:tcBorders>
                        <w:vAlign w:val="center"/>
                      </w:tcPr>
                      <w:p w14:paraId="38CE1C0E" w14:textId="77777777" w:rsidR="00F763EB" w:rsidRDefault="00000000">
                        <w:pPr>
                          <w:spacing w:before="39" w:after="33" w:line="167" w:lineRule="exact"/>
                          <w:ind w:right="316"/>
                          <w:jc w:val="right"/>
                          <w:textAlignment w:val="baseline"/>
                          <w:rPr>
                            <w:rFonts w:eastAsia="Times New Roman"/>
                            <w:color w:val="000000"/>
                            <w:sz w:val="14"/>
                          </w:rPr>
                        </w:pPr>
                        <w:r>
                          <w:rPr>
                            <w:rFonts w:eastAsia="Times New Roman"/>
                            <w:color w:val="000000"/>
                            <w:sz w:val="14"/>
                          </w:rPr>
                          <w:t>Fax:</w:t>
                        </w:r>
                      </w:p>
                    </w:tc>
                    <w:tc>
                      <w:tcPr>
                        <w:tcW w:w="2548" w:type="dxa"/>
                        <w:tcBorders>
                          <w:top w:val="single" w:sz="5" w:space="0" w:color="000000"/>
                          <w:left w:val="single" w:sz="5" w:space="0" w:color="000000"/>
                          <w:bottom w:val="single" w:sz="5" w:space="0" w:color="000000"/>
                          <w:right w:val="single" w:sz="5" w:space="0" w:color="000000"/>
                        </w:tcBorders>
                        <w:vAlign w:val="center"/>
                      </w:tcPr>
                      <w:p w14:paraId="38CE1C0F" w14:textId="77777777" w:rsidR="00F763EB" w:rsidRDefault="00000000">
                        <w:pPr>
                          <w:spacing w:before="42" w:after="30" w:line="167" w:lineRule="exact"/>
                          <w:ind w:left="57"/>
                          <w:textAlignment w:val="baseline"/>
                          <w:rPr>
                            <w:rFonts w:eastAsia="Times New Roman"/>
                            <w:color w:val="000000"/>
                            <w:sz w:val="14"/>
                          </w:rPr>
                        </w:pPr>
                        <w:r>
                          <w:rPr>
                            <w:rFonts w:eastAsia="Times New Roman"/>
                            <w:color w:val="000000"/>
                            <w:sz w:val="14"/>
                          </w:rPr>
                          <w:t>07 3221-4698.</w:t>
                        </w:r>
                      </w:p>
                    </w:tc>
                  </w:tr>
                  <w:tr w:rsidR="00F763EB" w14:paraId="38CE1C15" w14:textId="77777777">
                    <w:trPr>
                      <w:trHeight w:hRule="exact" w:val="729"/>
                    </w:trPr>
                    <w:tc>
                      <w:tcPr>
                        <w:tcW w:w="864" w:type="dxa"/>
                        <w:tcBorders>
                          <w:top w:val="single" w:sz="5" w:space="0" w:color="000000"/>
                          <w:left w:val="single" w:sz="5" w:space="0" w:color="000000"/>
                          <w:bottom w:val="single" w:sz="5" w:space="0" w:color="000000"/>
                          <w:right w:val="single" w:sz="5" w:space="0" w:color="000000"/>
                        </w:tcBorders>
                        <w:vAlign w:val="center"/>
                      </w:tcPr>
                      <w:p w14:paraId="38CE1C11" w14:textId="77777777" w:rsidR="00F763EB" w:rsidRDefault="00000000">
                        <w:pPr>
                          <w:spacing w:before="255" w:after="297" w:line="167" w:lineRule="exact"/>
                          <w:ind w:right="316"/>
                          <w:jc w:val="right"/>
                          <w:textAlignment w:val="baseline"/>
                          <w:rPr>
                            <w:rFonts w:eastAsia="Times New Roman"/>
                            <w:color w:val="000000"/>
                            <w:sz w:val="14"/>
                          </w:rPr>
                        </w:pPr>
                        <w:r>
                          <w:rPr>
                            <w:rFonts w:eastAsia="Times New Roman"/>
                            <w:color w:val="000000"/>
                            <w:sz w:val="14"/>
                          </w:rPr>
                          <w:t>Postal:</w:t>
                        </w:r>
                      </w:p>
                    </w:tc>
                    <w:tc>
                      <w:tcPr>
                        <w:tcW w:w="2548" w:type="dxa"/>
                        <w:tcBorders>
                          <w:top w:val="single" w:sz="5" w:space="0" w:color="000000"/>
                          <w:left w:val="single" w:sz="5" w:space="0" w:color="000000"/>
                          <w:bottom w:val="single" w:sz="5" w:space="0" w:color="000000"/>
                          <w:right w:val="single" w:sz="5" w:space="0" w:color="000000"/>
                        </w:tcBorders>
                      </w:tcPr>
                      <w:p w14:paraId="38CE1C12" w14:textId="77777777" w:rsidR="00F763EB" w:rsidRDefault="00000000">
                        <w:pPr>
                          <w:spacing w:before="87" w:line="167" w:lineRule="exact"/>
                          <w:ind w:left="72"/>
                          <w:textAlignment w:val="baseline"/>
                          <w:rPr>
                            <w:rFonts w:eastAsia="Times New Roman"/>
                            <w:color w:val="000000"/>
                            <w:sz w:val="14"/>
                          </w:rPr>
                        </w:pPr>
                        <w:r>
                          <w:rPr>
                            <w:rFonts w:eastAsia="Times New Roman"/>
                            <w:color w:val="000000"/>
                            <w:sz w:val="14"/>
                          </w:rPr>
                          <w:t>RHSQ,</w:t>
                        </w:r>
                      </w:p>
                      <w:p w14:paraId="38CE1C13" w14:textId="77777777" w:rsidR="00F763EB" w:rsidRDefault="00000000">
                        <w:pPr>
                          <w:spacing w:before="5" w:line="167" w:lineRule="exact"/>
                          <w:ind w:left="72"/>
                          <w:textAlignment w:val="baseline"/>
                          <w:rPr>
                            <w:rFonts w:eastAsia="Times New Roman"/>
                            <w:color w:val="000000"/>
                            <w:sz w:val="14"/>
                          </w:rPr>
                        </w:pPr>
                        <w:r>
                          <w:rPr>
                            <w:rFonts w:eastAsia="Times New Roman"/>
                            <w:color w:val="000000"/>
                            <w:sz w:val="14"/>
                          </w:rPr>
                          <w:t>PO Box 12057,</w:t>
                        </w:r>
                      </w:p>
                      <w:p w14:paraId="38CE1C14" w14:textId="77777777" w:rsidR="00F763EB" w:rsidRDefault="00000000">
                        <w:pPr>
                          <w:spacing w:before="7" w:after="119" w:line="167" w:lineRule="exact"/>
                          <w:ind w:left="72"/>
                          <w:textAlignment w:val="baseline"/>
                          <w:rPr>
                            <w:rFonts w:eastAsia="Times New Roman"/>
                            <w:color w:val="000000"/>
                            <w:sz w:val="14"/>
                          </w:rPr>
                        </w:pPr>
                        <w:r>
                          <w:rPr>
                            <w:rFonts w:eastAsia="Times New Roman"/>
                            <w:color w:val="000000"/>
                            <w:sz w:val="14"/>
                          </w:rPr>
                          <w:t>Brisbane George Street, 4003</w:t>
                        </w:r>
                      </w:p>
                    </w:tc>
                  </w:tr>
                </w:tbl>
                <w:p w14:paraId="38CE1C47" w14:textId="77777777" w:rsidR="0075116C" w:rsidRDefault="0075116C"/>
              </w:txbxContent>
            </v:textbox>
            <w10:wrap type="square" anchorx="page" anchory="page"/>
          </v:shape>
        </w:pict>
      </w:r>
      <w:r>
        <w:pict w14:anchorId="38CE1B67">
          <v:line id="_x0000_s1027" style="position:absolute;z-index:251644416;mso-position-horizontal-relative:page;mso-position-vertical-relative:page" from="25.45pt,289.45pt" to="229.25pt,289.45pt" strokeweight=".5pt">
            <w10:wrap anchorx="page" anchory="page"/>
          </v:line>
        </w:pict>
      </w:r>
      <w:r>
        <w:pict w14:anchorId="38CE1B68">
          <v:line id="_x0000_s1026" style="position:absolute;z-index:251645440;mso-position-horizontal-relative:page;mso-position-vertical-relative:page" from="477.1pt,291.6pt" to="570.3pt,291.6pt" strokeweight="1.45pt">
            <w10:wrap anchorx="page" anchory="page"/>
          </v:line>
        </w:pict>
      </w:r>
    </w:p>
    <w:sectPr w:rsidR="00F763EB">
      <w:pgSz w:w="11904" w:h="16834"/>
      <w:pgMar w:top="653" w:right="437" w:bottom="324" w:left="499"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D79FF8" w14:textId="77777777" w:rsidR="00801847" w:rsidRDefault="00801847">
      <w:r>
        <w:separator/>
      </w:r>
    </w:p>
  </w:endnote>
  <w:endnote w:type="continuationSeparator" w:id="0">
    <w:p w14:paraId="6909C12D" w14:textId="77777777" w:rsidR="00801847" w:rsidRDefault="008018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PMingLiU">
    <w:altName w:val="新細明體"/>
    <w:panose1 w:val="02010601000101010101"/>
    <w:charset w:val="88"/>
    <w:family w:val="auto"/>
    <w:pitch w:val="variable"/>
    <w:sig w:usb0="00000001" w:usb1="08080000" w:usb2="00000010" w:usb3="00000000" w:csb0="00100000"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ntTable0.xml><?xml version="1.0" encoding="utf-8"?>
<w:fonts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xmlns:dc="http://purl.org/dc/elements/1.1/" xmlns:cp="http://schemas.openxmlformats.org/package/2006/metadata/core-properties">
  <w:font w:name="Arial Narrow">
    <w:charset w:val="00"/>
    <w:pitch w:val="variable"/>
    <w:family w:val="swiss"/>
    <w:panose1 w:val="02020603050405020304"/>
  </w:font>
  <w:font w:name="Bookman Old Style">
    <w:charset w:val="00"/>
    <w:pitch w:val="variable"/>
    <w:family w:val="roman"/>
    <w:panose1 w:val="02020603050405020304"/>
  </w:font>
  <w:font w:name="Garamond">
    <w:charset w:val="00"/>
    <w:pitch w:val="variable"/>
    <w:family w:val="roman"/>
    <w:panose1 w:val="02020603050405020304"/>
  </w:font>
  <w:font w:name="Times New Roman">
    <w:charset w:val="00"/>
    <w:pitch w:val="variable"/>
    <w:family w:val="swiss"/>
    <w:panose1 w:val="02020603050405020304"/>
  </w:font>
  <w:font w:name="Verdana">
    <w:charset w:val="00"/>
    <w:pitch w:val="variable"/>
    <w:family w:val="swiss"/>
    <w:panose1 w:val="02020603050405020304"/>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C4C017" w14:textId="77777777" w:rsidR="00801847" w:rsidRDefault="00801847"/>
  </w:footnote>
  <w:footnote w:type="continuationSeparator" w:id="0">
    <w:p w14:paraId="139A845B" w14:textId="77777777" w:rsidR="00801847" w:rsidRDefault="0080184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905D33"/>
    <w:multiLevelType w:val="multilevel"/>
    <w:tmpl w:val="51548A10"/>
    <w:lvl w:ilvl="0">
      <w:numFmt w:val="bullet"/>
      <w:lvlText w:val="©"/>
      <w:lvlJc w:val="left"/>
      <w:pPr>
        <w:tabs>
          <w:tab w:val="left" w:pos="432"/>
        </w:tabs>
      </w:pPr>
      <w:rPr>
        <w:rFonts w:ascii="Times New Roman" w:eastAsia="Times New Roman" w:hAnsi="Times New Roman"/>
        <w:color w:val="000000"/>
        <w:spacing w:val="4"/>
        <w:w w:val="100"/>
        <w:sz w:val="23"/>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69D32D1"/>
    <w:multiLevelType w:val="multilevel"/>
    <w:tmpl w:val="605282F8"/>
    <w:lvl w:ilvl="0">
      <w:numFmt w:val="bullet"/>
      <w:lvlText w:val="·"/>
      <w:lvlJc w:val="left"/>
      <w:pPr>
        <w:tabs>
          <w:tab w:val="left" w:pos="432"/>
        </w:tabs>
      </w:pPr>
      <w:rPr>
        <w:rFonts w:ascii="Symbol" w:eastAsia="Symbol" w:hAnsi="Symbol"/>
        <w:color w:val="000000"/>
        <w:spacing w:val="0"/>
        <w:w w:val="100"/>
        <w:sz w:val="23"/>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EF940C5"/>
    <w:multiLevelType w:val="multilevel"/>
    <w:tmpl w:val="25E89814"/>
    <w:lvl w:ilvl="0">
      <w:numFmt w:val="bullet"/>
      <w:lvlText w:val="o"/>
      <w:lvlJc w:val="left"/>
      <w:pPr>
        <w:tabs>
          <w:tab w:val="left" w:pos="432"/>
        </w:tabs>
      </w:pPr>
      <w:rPr>
        <w:rFonts w:ascii="Courier New" w:eastAsia="Courier New" w:hAnsi="Courier New"/>
        <w:color w:val="000000"/>
        <w:spacing w:val="0"/>
        <w:w w:val="100"/>
        <w:sz w:val="23"/>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55D0475B"/>
    <w:multiLevelType w:val="multilevel"/>
    <w:tmpl w:val="FE0CBC0E"/>
    <w:lvl w:ilvl="0">
      <w:numFmt w:val="bullet"/>
      <w:lvlText w:val="·"/>
      <w:lvlJc w:val="left"/>
      <w:pPr>
        <w:tabs>
          <w:tab w:val="left" w:pos="360"/>
        </w:tabs>
      </w:pPr>
      <w:rPr>
        <w:rFonts w:ascii="Symbol" w:eastAsia="Symbol" w:hAnsi="Symbol"/>
        <w:color w:val="000000"/>
        <w:spacing w:val="4"/>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71901668">
    <w:abstractNumId w:val="3"/>
  </w:num>
  <w:num w:numId="2" w16cid:durableId="1550412225">
    <w:abstractNumId w:val="0"/>
  </w:num>
  <w:num w:numId="3" w16cid:durableId="1116406613">
    <w:abstractNumId w:val="1"/>
  </w:num>
  <w:num w:numId="4" w16cid:durableId="202508775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proofState w:spelling="clean" w:grammar="clean"/>
  <w:defaultTabStop w:val="720"/>
  <w:characterSpacingControl w:val="doNotCompress"/>
  <w:footnotePr>
    <w:footnote w:id="-1"/>
    <w:footnote w:id="0"/>
  </w:footnotePr>
  <w:endnotePr>
    <w:endnote w:id="-1"/>
    <w:endnote w:id="0"/>
  </w:endnotePr>
  <w:compat>
    <w:doNotUseHTMLParagraphAutoSpacing/>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63EB"/>
    <w:rsid w:val="004D02D0"/>
    <w:rsid w:val="00722763"/>
    <w:rsid w:val="0075116C"/>
    <w:rsid w:val="007A5C58"/>
    <w:rsid w:val="00801847"/>
    <w:rsid w:val="008A4E0D"/>
    <w:rsid w:val="00945756"/>
    <w:rsid w:val="00F763E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94"/>
    <o:shapelayout v:ext="edit">
      <o:idmap v:ext="edit" data="1"/>
    </o:shapelayout>
  </w:shapeDefaults>
  <w:decimalSymbol w:val="."/>
  <w:listSeparator w:val=","/>
  <w14:docId w14:val="38CE1A39"/>
  <w15:docId w15:val="{5D1CA770-658D-4939-BF46-62090B59FB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PMingLiU"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info@queenslandhistory.org.au" TargetMode="External"/><Relationship Id="rId13" Type="http://schemas.openxmlformats.org/officeDocument/2006/relationships/hyperlink" Target="http://www.pc.gov.au/inquiry/heritage/." TargetMode="External"/><Relationship Id="rId18" Type="http://schemas.openxmlformats.org/officeDocument/2006/relationships/image" Target="media/image4.png"/><Relationship Id="rId26" Type="http://schemas.openxmlformats.org/officeDocument/2006/relationships/hyperlink" Target="mailto:info@queenslandhistory.org.au" TargetMode="External"/><Relationship Id="rId3" Type="http://schemas.openxmlformats.org/officeDocument/2006/relationships/settings" Target="settings.xml"/><Relationship Id="rId21" Type="http://schemas.openxmlformats.org/officeDocument/2006/relationships/hyperlink" Target="mailto:info@queenslandhistory.org.au" TargetMode="External"/><Relationship Id="rId7" Type="http://schemas.openxmlformats.org/officeDocument/2006/relationships/hyperlink" Target="http://www.queenslandhistory.org.au" TargetMode="External"/><Relationship Id="rId12" Type="http://schemas.openxmlformats.org/officeDocument/2006/relationships/hyperlink" Target="http://www.pc.gov.au/inquiry/heritage/draftreport/ind" TargetMode="External"/><Relationship Id="rId17" Type="http://schemas.openxmlformats.org/officeDocument/2006/relationships/hyperlink" Target="mailto:jma92897@bigpond.net.au" TargetMode="External"/><Relationship Id="rId25" Type="http://schemas.openxmlformats.org/officeDocument/2006/relationships/hyperlink" Target="http://www.queenslandhistory.org.au" TargetMode="External"/><Relationship Id="fId" Type="http://schemas.openxmlformats.org/wordprocessingml/2006/fontTable" Target="fontTable0.xml"/><Relationship Id="rId2" Type="http://schemas.openxmlformats.org/officeDocument/2006/relationships/styles" Target="styles.xml"/><Relationship Id="rId16" Type="http://schemas.openxmlformats.org/officeDocument/2006/relationships/hyperlink" Target="http://d.gov" TargetMode="External"/><Relationship Id="rId20" Type="http://schemas.openxmlformats.org/officeDocument/2006/relationships/hyperlink" Target="http://www.queenslandhistory.org.au"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fahs@westnet.com.au" TargetMode="External"/><Relationship Id="rId24" Type="http://schemas.openxmlformats.org/officeDocument/2006/relationships/hyperlink" Target="mailto:info@queenslandhistory.org.au" TargetMode="External"/><Relationship Id="rId5" Type="http://schemas.openxmlformats.org/officeDocument/2006/relationships/footnotes" Target="footnotes.xml"/><Relationship Id="rId15" Type="http://schemas.openxmlformats.org/officeDocument/2006/relationships/image" Target="media/image3.png"/><Relationship Id="rId23" Type="http://schemas.openxmlformats.org/officeDocument/2006/relationships/image" Target="media/image7.png"/><Relationship Id="rId28"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image" Target="media/image5.png"/><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hyperlink" Target="mailto:c.moore@uq.edu.au" TargetMode="External"/><Relationship Id="rId22" Type="http://schemas.openxmlformats.org/officeDocument/2006/relationships/image" Target="media/image6.png"/><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5505</Words>
  <Characters>29219</Characters>
  <Application>Microsoft Office Word</Application>
  <DocSecurity>0</DocSecurity>
  <Lines>816</Lines>
  <Paragraphs>203</Paragraphs>
  <ScaleCrop>false</ScaleCrop>
  <Company/>
  <LinksUpToDate>false</LinksUpToDate>
  <CharactersWithSpaces>34522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Henry Ehmann</cp:lastModifiedBy>
  <cp:revision>3</cp:revision>
  <dcterms:created xsi:type="dcterms:W3CDTF">2023-04-15T07:01:00Z</dcterms:created>
  <dcterms:modified xsi:type="dcterms:W3CDTF">2026-03-30T01:49:00Z</dcterms:modified>
</cp:coreProperties>
</file>