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96FF" w14:textId="07B64009" w:rsidR="0050185D" w:rsidRDefault="00190B61">
      <w:r w:rsidRPr="00190B61">
        <w:drawing>
          <wp:inline distT="0" distB="0" distL="0" distR="0" wp14:anchorId="75C3513D" wp14:editId="76E8949E">
            <wp:extent cx="5731510" cy="2457450"/>
            <wp:effectExtent l="0" t="0" r="2540" b="0"/>
            <wp:docPr id="257973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73529" name=""/>
                    <pic:cNvPicPr/>
                  </pic:nvPicPr>
                  <pic:blipFill>
                    <a:blip r:embed="rId5"/>
                    <a:stretch>
                      <a:fillRect/>
                    </a:stretch>
                  </pic:blipFill>
                  <pic:spPr>
                    <a:xfrm>
                      <a:off x="0" y="0"/>
                      <a:ext cx="5731510" cy="2457450"/>
                    </a:xfrm>
                    <a:prstGeom prst="rect">
                      <a:avLst/>
                    </a:prstGeom>
                  </pic:spPr>
                </pic:pic>
              </a:graphicData>
            </a:graphic>
          </wp:inline>
        </w:drawing>
      </w:r>
    </w:p>
    <w:p w14:paraId="669D7759" w14:textId="77777777" w:rsidR="00190B61" w:rsidRDefault="00190B61"/>
    <w:p w14:paraId="726AE632" w14:textId="162296E2" w:rsidR="00190B61" w:rsidRDefault="00190B61" w:rsidP="00190B61">
      <w:pPr>
        <w:jc w:val="center"/>
      </w:pPr>
      <w:r w:rsidRPr="00190B61">
        <w:rPr>
          <w:rFonts w:ascii="Times New Roman" w:eastAsia="PMingLiU" w:hAnsi="Times New Roman" w:cs="Times New Roman"/>
          <w:noProof/>
          <w:kern w:val="0"/>
          <w:lang w:val="en-US"/>
          <w14:ligatures w14:val="none"/>
        </w:rPr>
        <w:drawing>
          <wp:inline distT="0" distB="0" distL="0" distR="0" wp14:anchorId="4803071C" wp14:editId="3734A10D">
            <wp:extent cx="2072640" cy="26149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2072640" cy="2614930"/>
                    </a:xfrm>
                    <a:prstGeom prst="rect">
                      <a:avLst/>
                    </a:prstGeom>
                  </pic:spPr>
                </pic:pic>
              </a:graphicData>
            </a:graphic>
          </wp:inline>
        </w:drawing>
      </w:r>
    </w:p>
    <w:p w14:paraId="78D79DC7" w14:textId="77777777" w:rsidR="00190B61" w:rsidRDefault="00190B61" w:rsidP="00190B61">
      <w:pPr>
        <w:jc w:val="center"/>
      </w:pPr>
    </w:p>
    <w:p w14:paraId="37FC9244" w14:textId="45D27A66" w:rsidR="00190B61" w:rsidRDefault="00190B61" w:rsidP="00190B61">
      <w:pPr>
        <w:jc w:val="center"/>
      </w:pPr>
      <w:r>
        <w:t>TAPPAN PRESBYTERIAN ASSOCIATION</w:t>
      </w:r>
    </w:p>
    <w:p w14:paraId="13E5FF49" w14:textId="77777777" w:rsidR="00190B61" w:rsidRDefault="00190B61" w:rsidP="00190B61">
      <w:pPr>
        <w:jc w:val="center"/>
      </w:pPr>
      <w:r>
        <w:t>LIBRARY.</w:t>
      </w:r>
    </w:p>
    <w:p w14:paraId="26265008" w14:textId="0D7BEFDF" w:rsidR="00190B61" w:rsidRDefault="00190B61" w:rsidP="00190B61">
      <w:pPr>
        <w:jc w:val="center"/>
      </w:pPr>
      <w:r>
        <w:t>Pr</w:t>
      </w:r>
      <w:r>
        <w:t>esented by HON. D. BETHUNE DUFFIELD.</w:t>
      </w:r>
    </w:p>
    <w:p w14:paraId="07BCEC82" w14:textId="26D8FDE0" w:rsidR="00190B61" w:rsidRDefault="00190B61" w:rsidP="00190B61">
      <w:pPr>
        <w:jc w:val="center"/>
      </w:pPr>
      <w:r>
        <w:t>From Library of Rev. Geo. Duffield, D.D.</w:t>
      </w:r>
    </w:p>
    <w:p w14:paraId="442B0B0B" w14:textId="77777777" w:rsidR="00190B61" w:rsidRDefault="00190B61" w:rsidP="00190B61">
      <w:pPr>
        <w:jc w:val="center"/>
      </w:pPr>
    </w:p>
    <w:p w14:paraId="15DA0493" w14:textId="77777777" w:rsidR="00190B61" w:rsidRDefault="00190B61" w:rsidP="00190B61">
      <w:pPr>
        <w:jc w:val="center"/>
      </w:pPr>
    </w:p>
    <w:p w14:paraId="3AAE1B33" w14:textId="77777777" w:rsidR="00190B61" w:rsidRDefault="00190B61" w:rsidP="00190B61">
      <w:pPr>
        <w:jc w:val="center"/>
      </w:pPr>
    </w:p>
    <w:p w14:paraId="3D5EA6C5" w14:textId="77777777" w:rsidR="00190B61" w:rsidRDefault="00190B61" w:rsidP="00190B61">
      <w:pPr>
        <w:jc w:val="center"/>
      </w:pPr>
    </w:p>
    <w:p w14:paraId="2D11C51C" w14:textId="77777777" w:rsidR="00190B61" w:rsidRDefault="00190B61" w:rsidP="00190B61">
      <w:pPr>
        <w:jc w:val="center"/>
      </w:pPr>
    </w:p>
    <w:p w14:paraId="739C5712" w14:textId="77777777" w:rsidR="00190B61" w:rsidRDefault="00190B61" w:rsidP="00190B61">
      <w:pPr>
        <w:jc w:val="center"/>
      </w:pPr>
    </w:p>
    <w:p w14:paraId="6256C6F9" w14:textId="77777777" w:rsidR="00190B61" w:rsidRDefault="00190B61" w:rsidP="00190B61">
      <w:pPr>
        <w:jc w:val="center"/>
      </w:pPr>
      <w:r>
        <w:lastRenderedPageBreak/>
        <w:t xml:space="preserve">SCIENTIFIC DIALOGUES. </w:t>
      </w:r>
    </w:p>
    <w:p w14:paraId="361C35AB" w14:textId="77777777" w:rsidR="00190B61" w:rsidRDefault="00190B61" w:rsidP="00190B61">
      <w:pPr>
        <w:jc w:val="center"/>
      </w:pPr>
      <w:r>
        <w:t>INTENDED FOR THE</w:t>
      </w:r>
    </w:p>
    <w:p w14:paraId="7343BA95" w14:textId="022DE95D" w:rsidR="00190B61" w:rsidRDefault="00190B61" w:rsidP="00190B61">
      <w:pPr>
        <w:jc w:val="center"/>
      </w:pPr>
      <w:r>
        <w:t>IN</w:t>
      </w:r>
      <w:r>
        <w:t>STRUCTION. AND ENTERTAINMENT O</w:t>
      </w:r>
      <w:r>
        <w:t>F</w:t>
      </w:r>
    </w:p>
    <w:p w14:paraId="0859E1B0" w14:textId="77777777" w:rsidR="00190B61" w:rsidRDefault="00190B61" w:rsidP="00190B61">
      <w:pPr>
        <w:jc w:val="center"/>
      </w:pPr>
      <w:r>
        <w:t>YOUNG PEOPLE</w:t>
      </w:r>
    </w:p>
    <w:p w14:paraId="7B33E4A4" w14:textId="77777777" w:rsidR="00190B61" w:rsidRDefault="00190B61" w:rsidP="00190B61">
      <w:pPr>
        <w:jc w:val="center"/>
      </w:pPr>
      <w:r>
        <w:t xml:space="preserve">IN WHICH </w:t>
      </w:r>
    </w:p>
    <w:p w14:paraId="10D76144" w14:textId="77777777" w:rsidR="00190B61" w:rsidRDefault="00190B61" w:rsidP="00190B61">
      <w:pPr>
        <w:jc w:val="center"/>
      </w:pPr>
      <w:r>
        <w:t xml:space="preserve">THE FIRST PRINCIPLES </w:t>
      </w:r>
    </w:p>
    <w:p w14:paraId="31BB2095" w14:textId="77777777" w:rsidR="00190B61" w:rsidRDefault="00190B61" w:rsidP="00190B61">
      <w:pPr>
        <w:jc w:val="center"/>
      </w:pPr>
      <w:r>
        <w:t xml:space="preserve">OF </w:t>
      </w:r>
    </w:p>
    <w:p w14:paraId="72DDB46A" w14:textId="1F3D37D2" w:rsidR="00190B61" w:rsidRDefault="00190B61" w:rsidP="00190B61">
      <w:pPr>
        <w:jc w:val="center"/>
      </w:pPr>
      <w:r>
        <w:t>N</w:t>
      </w:r>
      <w:r>
        <w:t>ATUR</w:t>
      </w:r>
      <w:r>
        <w:t>A</w:t>
      </w:r>
      <w:r>
        <w:t>L AND EXPERIMENT</w:t>
      </w:r>
      <w:r>
        <w:t>A</w:t>
      </w:r>
      <w:r>
        <w:t xml:space="preserve">L PHILOSOPHY </w:t>
      </w:r>
    </w:p>
    <w:p w14:paraId="3E5F40DE" w14:textId="4B263379" w:rsidR="00190B61" w:rsidRDefault="00190B61" w:rsidP="00190B61">
      <w:pPr>
        <w:jc w:val="center"/>
      </w:pPr>
      <w:r>
        <w:t xml:space="preserve">ARE </w:t>
      </w:r>
      <w:r>
        <w:t>FULLY</w:t>
      </w:r>
      <w:r>
        <w:t xml:space="preserve"> EXPLAINED.</w:t>
      </w:r>
    </w:p>
    <w:p w14:paraId="67484FF3" w14:textId="77777777" w:rsidR="00190B61" w:rsidRDefault="00190B61" w:rsidP="00190B61">
      <w:pPr>
        <w:jc w:val="center"/>
      </w:pPr>
      <w:r>
        <w:t>VOL. I. OF MECHANICS AND ASTRONOMY.</w:t>
      </w:r>
    </w:p>
    <w:p w14:paraId="3A4FC73B" w14:textId="2DA48381" w:rsidR="00190B61" w:rsidRDefault="00190B61" w:rsidP="00190B61">
      <w:pPr>
        <w:jc w:val="center"/>
      </w:pPr>
      <w:r>
        <w:t>“</w:t>
      </w:r>
      <w:r>
        <w:t xml:space="preserve">Conversation, with the habit of explaining the meaning of words and the structure of common domestic implements to children, is the sure and effectual method of preparing the mind for the acquirement of </w:t>
      </w:r>
      <w:r>
        <w:t>science</w:t>
      </w:r>
      <w:r>
        <w:t>."—Edgeworth's Practical Education.</w:t>
      </w:r>
      <w:r>
        <w:tab/>
      </w:r>
    </w:p>
    <w:p w14:paraId="219AF4B5" w14:textId="1B55C16F" w:rsidR="00190B61" w:rsidRDefault="00190B61" w:rsidP="00190B61">
      <w:pPr>
        <w:jc w:val="center"/>
      </w:pPr>
      <w:r>
        <w:t>BY THE REV. J. JOYCE.</w:t>
      </w:r>
    </w:p>
    <w:p w14:paraId="50AA882A" w14:textId="77777777" w:rsidR="00190B61" w:rsidRDefault="00190B61" w:rsidP="00190B61">
      <w:pPr>
        <w:jc w:val="center"/>
      </w:pPr>
      <w:r>
        <w:t>A NEW EDITION, CORRECTED AND IMPROVED.</w:t>
      </w:r>
    </w:p>
    <w:p w14:paraId="393686E1" w14:textId="1E8746FB" w:rsidR="00190B61" w:rsidRDefault="00190B61" w:rsidP="00190B61">
      <w:pPr>
        <w:jc w:val="center"/>
      </w:pPr>
      <w:r>
        <w:t>PHILADELP</w:t>
      </w:r>
      <w:r>
        <w:t>HIA</w:t>
      </w:r>
    </w:p>
    <w:p w14:paraId="7BE1347C" w14:textId="4773A821" w:rsidR="00190B61" w:rsidRDefault="00190B61" w:rsidP="00190B61">
      <w:pPr>
        <w:jc w:val="center"/>
      </w:pPr>
      <w:r>
        <w:t>PUB</w:t>
      </w:r>
      <w:r>
        <w:t>LISHED BY JOHN GRIGG, THOMAS DE</w:t>
      </w:r>
      <w:r>
        <w:t>SIL</w:t>
      </w:r>
      <w:r>
        <w:t>VER,</w:t>
      </w:r>
      <w:r>
        <w:t xml:space="preserve"> E</w:t>
      </w:r>
      <w:r>
        <w:t>. L</w:t>
      </w:r>
      <w:r>
        <w:t>ITTELL</w:t>
      </w:r>
      <w:r>
        <w:t>, TOWAR &amp; HOGAN, AND KI</w:t>
      </w:r>
      <w:r>
        <w:t>M</w:t>
      </w:r>
      <w:r>
        <w:t xml:space="preserve">DER </w:t>
      </w:r>
      <w:r>
        <w:t>&amp; SHARPLESS</w:t>
      </w:r>
      <w:r>
        <w:t>.</w:t>
      </w:r>
    </w:p>
    <w:p w14:paraId="09A77595" w14:textId="77777777" w:rsidR="00190B61" w:rsidRDefault="00190B61" w:rsidP="00190B61">
      <w:pPr>
        <w:jc w:val="center"/>
      </w:pPr>
      <w:r>
        <w:t>Lydia R. Bailey, Printer.</w:t>
      </w:r>
    </w:p>
    <w:p w14:paraId="5DAC1622" w14:textId="78568468" w:rsidR="00190B61" w:rsidRDefault="00190B61" w:rsidP="00190B61">
      <w:pPr>
        <w:jc w:val="center"/>
      </w:pPr>
      <w:r>
        <w:t>1829.</w:t>
      </w:r>
    </w:p>
    <w:p w14:paraId="68CD46FF" w14:textId="77777777" w:rsidR="00190B61" w:rsidRDefault="00190B61" w:rsidP="00190B61">
      <w:pPr>
        <w:jc w:val="center"/>
      </w:pPr>
    </w:p>
    <w:p w14:paraId="250D7025" w14:textId="77777777" w:rsidR="00190B61" w:rsidRDefault="00190B61" w:rsidP="00190B61">
      <w:pPr>
        <w:jc w:val="center"/>
      </w:pPr>
    </w:p>
    <w:p w14:paraId="3AA5EF02" w14:textId="77777777" w:rsidR="00190B61" w:rsidRDefault="00190B61" w:rsidP="00190B61">
      <w:pPr>
        <w:jc w:val="center"/>
      </w:pPr>
    </w:p>
    <w:p w14:paraId="3F605755" w14:textId="77777777" w:rsidR="00190B61" w:rsidRDefault="00190B61" w:rsidP="00190B61">
      <w:pPr>
        <w:jc w:val="center"/>
      </w:pPr>
    </w:p>
    <w:p w14:paraId="0D0720F7" w14:textId="77777777" w:rsidR="00190B61" w:rsidRDefault="00190B61" w:rsidP="00190B61">
      <w:pPr>
        <w:jc w:val="center"/>
      </w:pPr>
    </w:p>
    <w:p w14:paraId="3BEACDE4" w14:textId="77777777" w:rsidR="00190B61" w:rsidRDefault="00190B61" w:rsidP="00190B61">
      <w:pPr>
        <w:jc w:val="center"/>
      </w:pPr>
    </w:p>
    <w:p w14:paraId="4B9E30C7" w14:textId="77777777" w:rsidR="00190B61" w:rsidRDefault="00190B61" w:rsidP="00190B61">
      <w:pPr>
        <w:jc w:val="center"/>
      </w:pPr>
    </w:p>
    <w:p w14:paraId="492E0578" w14:textId="77777777" w:rsidR="00190B61" w:rsidRDefault="00190B61" w:rsidP="00190B61">
      <w:pPr>
        <w:jc w:val="center"/>
      </w:pPr>
    </w:p>
    <w:p w14:paraId="34207238" w14:textId="77777777" w:rsidR="00190B61" w:rsidRDefault="00190B61" w:rsidP="00190B61">
      <w:pPr>
        <w:jc w:val="center"/>
      </w:pPr>
    </w:p>
    <w:p w14:paraId="07F66C82" w14:textId="77777777" w:rsidR="00190B61" w:rsidRDefault="00190B61" w:rsidP="00190B61">
      <w:pPr>
        <w:jc w:val="center"/>
      </w:pPr>
    </w:p>
    <w:p w14:paraId="0161705B" w14:textId="77777777" w:rsidR="00190B61" w:rsidRDefault="00190B61" w:rsidP="00190B61">
      <w:pPr>
        <w:jc w:val="center"/>
      </w:pPr>
    </w:p>
    <w:p w14:paraId="72767E21" w14:textId="77777777" w:rsidR="00190B61" w:rsidRDefault="00190B61" w:rsidP="00190B61">
      <w:pPr>
        <w:jc w:val="center"/>
      </w:pPr>
    </w:p>
    <w:p w14:paraId="6A84FC53" w14:textId="77777777" w:rsidR="00190B61" w:rsidRDefault="00190B61" w:rsidP="00190B61">
      <w:pPr>
        <w:jc w:val="center"/>
      </w:pPr>
      <w:r>
        <w:lastRenderedPageBreak/>
        <w:t xml:space="preserve">TO THE HONOURABLE </w:t>
      </w:r>
    </w:p>
    <w:p w14:paraId="0AD0EA60" w14:textId="77777777" w:rsidR="00190B61" w:rsidRDefault="00190B61" w:rsidP="00190B61">
      <w:pPr>
        <w:jc w:val="center"/>
      </w:pPr>
      <w:r>
        <w:t xml:space="preserve">CHARLES. BANKS </w:t>
      </w:r>
      <w:proofErr w:type="gramStart"/>
      <w:r>
        <w:t>STANHOPE,*</w:t>
      </w:r>
      <w:proofErr w:type="gramEnd"/>
      <w:r>
        <w:t xml:space="preserve"> </w:t>
      </w:r>
    </w:p>
    <w:p w14:paraId="0BBC1FC6" w14:textId="77777777" w:rsidR="00190B61" w:rsidRDefault="00190B61" w:rsidP="00190B61">
      <w:pPr>
        <w:jc w:val="center"/>
      </w:pPr>
      <w:r>
        <w:t xml:space="preserve">AND TO THE HONOURABLE </w:t>
      </w:r>
    </w:p>
    <w:p w14:paraId="4B1B9990" w14:textId="77777777" w:rsidR="00190B61" w:rsidRDefault="00190B61" w:rsidP="00190B61">
      <w:pPr>
        <w:jc w:val="center"/>
      </w:pPr>
      <w:r>
        <w:t>JAMES HAMILTON STANHOPE.</w:t>
      </w:r>
    </w:p>
    <w:p w14:paraId="7CDF10B6" w14:textId="77777777" w:rsidR="00190B61" w:rsidRDefault="00190B61" w:rsidP="00753465">
      <w:r>
        <w:t>GENTLEMEN,</w:t>
      </w:r>
    </w:p>
    <w:p w14:paraId="74032F22" w14:textId="5B6DFB13" w:rsidR="00190B61" w:rsidRDefault="00190B61" w:rsidP="00753465">
      <w:r>
        <w:t>I AM desirous of prefixing your names to these volumes in token of the affectionate attachment to which, from me, you are peculiarly entitled. And I am happy in the opportunity which</w:t>
      </w:r>
      <w:r w:rsidR="00753465">
        <w:t xml:space="preserve"> </w:t>
      </w:r>
      <w:r>
        <w:t xml:space="preserve">this publication affords me of bringing to your recollection subjects, in the study of which you successfully engaged at a very early period of life, and which are of acknowledged importance </w:t>
      </w:r>
      <w:r w:rsidR="00753465">
        <w:t>*</w:t>
      </w:r>
      <w:r>
        <w:t xml:space="preserve">This young man, the second son of the present Earl Stanhope, chose at an early period the profession of arms. In the year 1807, he was appointed aid-de-camp to general Moore, whom he accompanied to Sicily and Sweden. In the latter end of the year 1808, he was, as major, appointed to the command of the 50th regiment, then in Spain, at the </w:t>
      </w:r>
      <w:r w:rsidR="00753465">
        <w:t>h</w:t>
      </w:r>
      <w:r>
        <w:t>ead</w:t>
      </w:r>
      <w:r w:rsidR="00753465">
        <w:t xml:space="preserve"> </w:t>
      </w:r>
      <w:r>
        <w:t>of which he was shot through the heart, at</w:t>
      </w:r>
      <w:r w:rsidR="00753465">
        <w:t xml:space="preserve"> </w:t>
      </w:r>
      <w:proofErr w:type="spellStart"/>
      <w:r w:rsidR="00753465">
        <w:t>Gorunna</w:t>
      </w:r>
      <w:proofErr w:type="spellEnd"/>
      <w:r>
        <w:t xml:space="preserve">, on the 16th of </w:t>
      </w:r>
      <w:r w:rsidR="00753465">
        <w:t>January</w:t>
      </w:r>
      <w:r>
        <w:t xml:space="preserve"> 1809.</w:t>
      </w:r>
    </w:p>
    <w:p w14:paraId="24C9DC84" w14:textId="29ECB188" w:rsidR="00753465" w:rsidRDefault="00753465" w:rsidP="00753465">
      <w:r>
        <w:t>Iv</w:t>
      </w:r>
    </w:p>
    <w:p w14:paraId="3C17206B" w14:textId="1C9BA57F" w:rsidR="00753465" w:rsidRDefault="00753465" w:rsidP="00753465">
      <w:pPr>
        <w:jc w:val="center"/>
      </w:pPr>
      <w:r>
        <w:t>DEDICATION.</w:t>
      </w:r>
    </w:p>
    <w:p w14:paraId="5E437526" w14:textId="1A28BB73" w:rsidR="00753465" w:rsidRDefault="00753465" w:rsidP="00753465">
      <w:r>
        <w:t xml:space="preserve">In perusing this little </w:t>
      </w:r>
      <w:proofErr w:type="gramStart"/>
      <w:r>
        <w:t>work</w:t>
      </w:r>
      <w:proofErr w:type="gramEnd"/>
      <w:r>
        <w:t xml:space="preserve"> you must bear in your minds, that it is not intended for </w:t>
      </w:r>
      <w:proofErr w:type="spellStart"/>
      <w:r>
        <w:t>proficients</w:t>
      </w:r>
      <w:proofErr w:type="spellEnd"/>
      <w:r>
        <w:t xml:space="preserve"> in philosophical knowledge, but for noviciates in science; not for yourselves in the present advanced stage of your progress, but for those young persons who are unacquainted with the rudiments of natural and experimental philosophy.</w:t>
      </w:r>
    </w:p>
    <w:p w14:paraId="5CF20932" w14:textId="77777777" w:rsidR="00753465" w:rsidRDefault="00753465" w:rsidP="00753465">
      <w:r>
        <w:t>I am too well acquainted with the excellence of your dispositions to suppose it necessary for me to apologize for laying before you a work that has no extraordinary claim to your acceptance. You will, I am sure, appreciate its value, not so. much by its intrinsic contents, as by the good-will with which it is presented.</w:t>
      </w:r>
    </w:p>
    <w:p w14:paraId="4C57AD90" w14:textId="77777777" w:rsidR="00753465" w:rsidRDefault="00753465" w:rsidP="00753465">
      <w:r>
        <w:t>Before I conclude this short address, permit me to say, that my own happiness will ever be much augmented, by the assurance of the happiness and distinguished usefulness of those with whom I have spent so many years of my life, and to whose' per. flatulent interest, I am sure, you will acknowledge I have never been inattentive.</w:t>
      </w:r>
    </w:p>
    <w:p w14:paraId="5AAA4474" w14:textId="77777777" w:rsidR="00753465" w:rsidRDefault="00753465" w:rsidP="00753465">
      <w:r>
        <w:t>Sincerely wishing you, Gentlemen, all the fell-city which the honourable exercise of distinguished talents and virtuous minds can confer upon the possessors,</w:t>
      </w:r>
    </w:p>
    <w:p w14:paraId="5110F97F" w14:textId="77777777" w:rsidR="00753465" w:rsidRDefault="00753465" w:rsidP="00753465">
      <w:pPr>
        <w:jc w:val="center"/>
      </w:pPr>
      <w:r>
        <w:t>I subscribe myself</w:t>
      </w:r>
    </w:p>
    <w:p w14:paraId="1340516F" w14:textId="77777777" w:rsidR="00753465" w:rsidRDefault="00753465" w:rsidP="00753465">
      <w:pPr>
        <w:jc w:val="center"/>
      </w:pPr>
      <w:r>
        <w:t>Your very affectionate Friend</w:t>
      </w:r>
    </w:p>
    <w:p w14:paraId="2580D010" w14:textId="77777777" w:rsidR="00753465" w:rsidRDefault="00753465" w:rsidP="00753465">
      <w:pPr>
        <w:jc w:val="center"/>
      </w:pPr>
      <w:r>
        <w:t>And obedient Servant,</w:t>
      </w:r>
    </w:p>
    <w:p w14:paraId="59BACD41" w14:textId="77777777" w:rsidR="00753465" w:rsidRDefault="00753465" w:rsidP="00753465">
      <w:pPr>
        <w:jc w:val="right"/>
      </w:pPr>
      <w:r>
        <w:t>THE AUTHOR.</w:t>
      </w:r>
    </w:p>
    <w:p w14:paraId="0136A8A5" w14:textId="575640E4" w:rsidR="00753465" w:rsidRDefault="00753465" w:rsidP="00753465">
      <w:r>
        <w:t>Clapton</w:t>
      </w:r>
      <w:r>
        <w:t xml:space="preserve">, </w:t>
      </w:r>
      <w:proofErr w:type="gramStart"/>
      <w:r>
        <w:t>Ma</w:t>
      </w:r>
      <w:r>
        <w:t>y</w:t>
      </w:r>
      <w:r>
        <w:t>,</w:t>
      </w:r>
      <w:proofErr w:type="gramEnd"/>
      <w:r>
        <w:t xml:space="preserve"> 1800.</w:t>
      </w:r>
    </w:p>
    <w:p w14:paraId="7A125484" w14:textId="77777777" w:rsidR="00753465" w:rsidRDefault="00753465" w:rsidP="00753465"/>
    <w:p w14:paraId="606C8858" w14:textId="77777777" w:rsidR="00753465" w:rsidRDefault="00753465" w:rsidP="00753465"/>
    <w:p w14:paraId="4C5610D3" w14:textId="1FA13D35" w:rsidR="00753465" w:rsidRDefault="00753465" w:rsidP="00753465">
      <w:r>
        <w:lastRenderedPageBreak/>
        <w:t>PREF</w:t>
      </w:r>
      <w:r>
        <w:t>ACE</w:t>
      </w:r>
    </w:p>
    <w:p w14:paraId="1CD0572E" w14:textId="6423D788" w:rsidR="00753465" w:rsidRDefault="00753465" w:rsidP="00753465">
      <w:r>
        <w:t xml:space="preserve">THE author of these little volumes feels himself extremely happy in the opportunity which this publication affords him of acknowledging the obligations he is under to the authors of "Practical Education," for the pleasure and instruction which he has derived from that valuable work. To this he is solely indebted for the idea of writing </w:t>
      </w:r>
      <w:proofErr w:type="gramStart"/>
      <w:r>
        <w:t>on the subject of Natural</w:t>
      </w:r>
      <w:proofErr w:type="gramEnd"/>
      <w:r>
        <w:t xml:space="preserve"> Philosophy for the use of children. How far his plan corresponds with that suggested by Mr. Edgeworth in his chapter on Mechanics, must be left with a candid public to decide.</w:t>
      </w:r>
    </w:p>
    <w:p w14:paraId="1EB58273" w14:textId="2299B36F" w:rsidR="00753465" w:rsidRDefault="00753465" w:rsidP="00753465">
      <w:r>
        <w:t xml:space="preserve">The author conceives at least, he shall be justified in asserting, that no introduction to natural and experimental philosophy has been attempted in a method so familiar and easy as that which he now offers to the public :—none which appears to him so properly adapted to the capacities of young people of ten or eleven years of age, a period of life, which, from, the author's own experience, he is confident, is by no means too early to induce in children habits of scientific reasoning. In this opinion he is sanctioned by the authority of Mr. Edgeworth. "Parents," says. he, "are </w:t>
      </w:r>
      <w:proofErr w:type="gramStart"/>
      <w:r>
        <w:t>anxious</w:t>
      </w:r>
      <w:r>
        <w:t>“</w:t>
      </w:r>
      <w:r>
        <w:t xml:space="preserve"> that</w:t>
      </w:r>
      <w:proofErr w:type="gramEnd"/>
      <w:r>
        <w:t xml:space="preserve"> children should be conversant with mechanics, and with, what are called the mechanical powers. </w:t>
      </w:r>
      <w:proofErr w:type="gramStart"/>
      <w:r>
        <w:t>Certainly</w:t>
      </w:r>
      <w:proofErr w:type="gramEnd"/>
      <w:r>
        <w:t xml:space="preserve"> no species of knowledge is better suited to the taste and capacity of youth, and yet it </w:t>
      </w:r>
      <w:proofErr w:type="spellStart"/>
      <w:r>
        <w:t>sel</w:t>
      </w:r>
      <w:proofErr w:type="spellEnd"/>
      <w:r>
        <w:t>-</w:t>
      </w:r>
    </w:p>
    <w:p w14:paraId="00AA919F" w14:textId="61EB00CD" w:rsidR="00753465" w:rsidRDefault="00753465" w:rsidP="00753465">
      <w:r>
        <w:t>vi</w:t>
      </w:r>
      <w:r>
        <w:tab/>
      </w:r>
      <w:r>
        <w:tab/>
      </w:r>
      <w:r>
        <w:tab/>
      </w:r>
      <w:r>
        <w:tab/>
      </w:r>
      <w:r>
        <w:tab/>
        <w:t>PREFACE</w:t>
      </w:r>
    </w:p>
    <w:p w14:paraId="12BF6700" w14:textId="04B831CB" w:rsidR="00753465" w:rsidRDefault="00753465" w:rsidP="00753465">
      <w:proofErr w:type="spellStart"/>
      <w:r>
        <w:t>dom</w:t>
      </w:r>
      <w:proofErr w:type="spellEnd"/>
      <w:r>
        <w:t xml:space="preserve"> forms a part of early instruction. Everybody talks of /the lever, the wedge, and the pulley, but most people perceive that the notions which they have of their respective uses are unsatisfactory and indistinct, and many endeavour, at a late period of life, to acquire a scientific and exact knowledge of the effects that are produced by implements which are in every body's hands, or that are absolutely necessary in the daily occupations of mankind."</w:t>
      </w:r>
    </w:p>
    <w:p w14:paraId="53DF297D" w14:textId="52A5D287" w:rsidR="00753465" w:rsidRDefault="00753465" w:rsidP="00753465">
      <w:r>
        <w:t>Should these volumes be favourably received by the public, the author proposes to pursue the same plan in four others, for which he has ample materials, and which will comprise Optics, Hydrostatics, Pneumatics, Chemistry, Electricity, and Magnetism.* He is aware that to persons conversant with these subjects, and who are accustomed to the arduous employment of education, hints</w:t>
      </w:r>
      <w:r>
        <w:t xml:space="preserve"> </w:t>
      </w:r>
      <w:r>
        <w:t>for the improvement of this work may occur; so far, therefore, from deprecating candid criticism, whether of a public or private nature, he will thankfully attend to every liberal- suggestion that may be offered; and will, in the revision of these volumes, or in writing those that remain to the completion of his design, avail himself of every advantage with which he may be favoured.</w:t>
      </w:r>
    </w:p>
    <w:p w14:paraId="33478CFB" w14:textId="120A7E8B" w:rsidR="00753465" w:rsidRDefault="00753465" w:rsidP="00753465">
      <w:r>
        <w:t>The author trusts that the whole work will be found a complete compendium of natural and experimental philosophy, not only adapted to the understandings of young people, but well calculated also to, convey that kind of fam</w:t>
      </w:r>
      <w:r>
        <w:t>i</w:t>
      </w:r>
      <w:r>
        <w:t>liar instruction</w:t>
      </w:r>
    </w:p>
    <w:p w14:paraId="4ECF9BA0" w14:textId="51AA9208" w:rsidR="00753465" w:rsidRDefault="00753465" w:rsidP="00753465">
      <w:r>
        <w:t>*</w:t>
      </w:r>
      <w:r>
        <w:t xml:space="preserve">These volumes have been published, and have all been sanctioned by the decided public approbation, having passed </w:t>
      </w:r>
      <w:r>
        <w:t>through</w:t>
      </w:r>
      <w:r>
        <w:t>, several large editions.</w:t>
      </w:r>
    </w:p>
    <w:p w14:paraId="01ED361A" w14:textId="77777777" w:rsidR="00753465" w:rsidRDefault="00753465" w:rsidP="00753465"/>
    <w:p w14:paraId="565D5C77" w14:textId="77777777" w:rsidR="00753465" w:rsidRDefault="00753465" w:rsidP="00753465"/>
    <w:p w14:paraId="665ED50E" w14:textId="77777777" w:rsidR="00753465" w:rsidRDefault="00753465" w:rsidP="00753465"/>
    <w:p w14:paraId="798D96BF" w14:textId="77777777" w:rsidR="00753465" w:rsidRDefault="00753465" w:rsidP="00753465"/>
    <w:p w14:paraId="055B22EC" w14:textId="77777777" w:rsidR="00753465" w:rsidRDefault="00753465" w:rsidP="00753465"/>
    <w:p w14:paraId="479EA19C" w14:textId="0C1CF62E" w:rsidR="00753465" w:rsidRDefault="00753465" w:rsidP="00753465">
      <w:r>
        <w:lastRenderedPageBreak/>
        <w:t>vii</w:t>
      </w:r>
      <w:r>
        <w:tab/>
      </w:r>
      <w:r>
        <w:tab/>
      </w:r>
      <w:r>
        <w:tab/>
      </w:r>
      <w:r>
        <w:tab/>
      </w:r>
      <w:r>
        <w:tab/>
        <w:t>PREFACE</w:t>
      </w:r>
    </w:p>
    <w:p w14:paraId="4DB20E21" w14:textId="778C64D4" w:rsidR="00753465" w:rsidRDefault="00753465" w:rsidP="00753465">
      <w:r>
        <w:t xml:space="preserve">which is </w:t>
      </w:r>
      <w:proofErr w:type="gramStart"/>
      <w:r>
        <w:t>absolutely necessary</w:t>
      </w:r>
      <w:proofErr w:type="gramEnd"/>
      <w:r>
        <w:t>, before a person can attend public lectures in these branches of science with advantage. "If," says Mr. Edgeworth, speaking on this subject, "the lecturer does not communicate much of that knowledge which he endeavours to explain, it is not to be attributed either to his want of skill, or to the insufficiency of his apparatus, but to the novelty of the terms which he is obliged to use. Ignorance of the language in which any science is taught, is an insuperable bar to its being suddenly acquired; besides a precise knowledge of the meaning of terms, we must have an instantaneous idea excited in our minds whenever they are repeated; and, as this can be acquire&amp; only by practice, it is impossible that philosophical lectures can be of much service to those who are not familiarly acquainted with the technical language in which they are delivered."*</w:t>
      </w:r>
    </w:p>
    <w:p w14:paraId="42D4E86C" w14:textId="2FCCDE92" w:rsidR="00753465" w:rsidRDefault="00753465" w:rsidP="00753465">
      <w:r>
        <w:t>It is presumed that an attentive perusal of these dialogues, in which the principal and most common terms of science are carefully explained and illustrated, by a variety of familiar examples, will be the means of obviating this objection, with respect to persons who may be desirous of attending those public philosophical lectures to which the inhabitants of the met</w:t>
      </w:r>
      <w:r w:rsidR="00F31A69">
        <w:t>r</w:t>
      </w:r>
      <w:r>
        <w:t>opolis have almost constant access.</w:t>
      </w:r>
    </w:p>
    <w:p w14:paraId="47EC834F" w14:textId="55CD2A60" w:rsidR="00753465" w:rsidRDefault="00F31A69" w:rsidP="00F31A69">
      <w:r>
        <w:t>*</w:t>
      </w:r>
      <w:r w:rsidR="00753465">
        <w:t>Mr. Edgeworth's chapter on Mechanics should be recommended to the attention of the reader, but the author feels unwilling to refer to a part of a work, the whole of which deserves the careful perusal of all persons engaged in the education of youth.</w:t>
      </w:r>
    </w:p>
    <w:p w14:paraId="2F5432E1" w14:textId="77777777" w:rsidR="00F31A69" w:rsidRDefault="00F31A69" w:rsidP="00F31A69"/>
    <w:p w14:paraId="7643D479" w14:textId="32D79329" w:rsidR="00F31A69" w:rsidRDefault="00F31A69" w:rsidP="00F31A69">
      <w:r>
        <w:t>9</w:t>
      </w:r>
      <w:r w:rsidRPr="00F31A69">
        <w:t xml:space="preserve"> </w:t>
      </w:r>
      <w:r>
        <w:tab/>
      </w:r>
      <w:r>
        <w:tab/>
      </w:r>
      <w:r>
        <w:tab/>
      </w:r>
      <w:r>
        <w:tab/>
      </w:r>
      <w:r>
        <w:tab/>
        <w:t>C</w:t>
      </w:r>
      <w:r>
        <w:t xml:space="preserve">ONVERSATION </w:t>
      </w:r>
      <w:r>
        <w:t>1</w:t>
      </w:r>
      <w:r>
        <w:t>.</w:t>
      </w:r>
    </w:p>
    <w:p w14:paraId="233B0F75" w14:textId="77777777" w:rsidR="00F31A69" w:rsidRDefault="00F31A69" w:rsidP="00F31A69">
      <w:pPr>
        <w:jc w:val="center"/>
      </w:pPr>
      <w:r>
        <w:t>INTRODUCTION.</w:t>
      </w:r>
    </w:p>
    <w:p w14:paraId="2BCCCBC1" w14:textId="57CFB40A" w:rsidR="00F31A69" w:rsidRDefault="00F31A69" w:rsidP="00F31A69">
      <w:pPr>
        <w:jc w:val="center"/>
      </w:pPr>
      <w:r>
        <w:t>FATHER</w:t>
      </w:r>
      <w:r>
        <w:t xml:space="preserve"> – </w:t>
      </w:r>
      <w:r>
        <w:t>CHARLES</w:t>
      </w:r>
      <w:r>
        <w:t xml:space="preserve"> </w:t>
      </w:r>
      <w:r>
        <w:t>-</w:t>
      </w:r>
      <w:r>
        <w:t xml:space="preserve"> </w:t>
      </w:r>
      <w:r>
        <w:t>EMMA.</w:t>
      </w:r>
    </w:p>
    <w:p w14:paraId="6AB17331" w14:textId="765ED45F" w:rsidR="00F31A69" w:rsidRDefault="00F31A69" w:rsidP="00F31A69">
      <w:r>
        <w:t>CHARLES</w:t>
      </w:r>
      <w:r>
        <w:t>. Father, you told sister Emma and me, that after we had finished the "Evenings at Home," you would explain to us some of the principles of natural philosophy: will you begin this morning?</w:t>
      </w:r>
    </w:p>
    <w:p w14:paraId="349D14F7" w14:textId="1C91ADF4" w:rsidR="00F31A69" w:rsidRDefault="00F31A69" w:rsidP="00F31A69">
      <w:r>
        <w:t xml:space="preserve">Father. Yes, I am quite at leisure; and, I shall indeed at all times take a delight in communicating to you the elements of useful know-ledge; and the more so in proportion to the desire which you have of collecting and storing those facts that may enable you to understand the operations of nature, as well as the works of ingenious artists. These, I trust, will lead you, insensibly, to admire the wisdom and goodness by means of which the whole </w:t>
      </w:r>
      <w:r>
        <w:t>s</w:t>
      </w:r>
      <w:r>
        <w:t>ystem of the universe is constructed and supported.</w:t>
      </w:r>
    </w:p>
    <w:p w14:paraId="076B99DC" w14:textId="310F6C6D" w:rsidR="00F31A69" w:rsidRDefault="00F31A69" w:rsidP="00F31A69">
      <w:r>
        <w:t>Emma. But can philosophy be comprehended by children so young as we are? I thought that it had been the business of men, and of old men too.</w:t>
      </w:r>
    </w:p>
    <w:p w14:paraId="2F14BD3E" w14:textId="06D6F0BC" w:rsidR="00F31A69" w:rsidRDefault="00F31A69" w:rsidP="00F31A69">
      <w:r>
        <w:t>10</w:t>
      </w:r>
      <w:r>
        <w:tab/>
      </w:r>
      <w:r>
        <w:tab/>
      </w:r>
      <w:r>
        <w:tab/>
      </w:r>
      <w:r>
        <w:tab/>
      </w:r>
      <w:r>
        <w:tab/>
        <w:t>MECHANICS</w:t>
      </w:r>
    </w:p>
    <w:p w14:paraId="0A9BFFDD" w14:textId="12CBA9E9" w:rsidR="00F31A69" w:rsidRDefault="00F31A69" w:rsidP="00F31A69">
      <w:r>
        <w:t>Father. Philosophy is a word which in its original sense signifies only a love or desire of wisdom; and you will not allow that you and your brother are too young to wish for knowledge.</w:t>
      </w:r>
    </w:p>
    <w:p w14:paraId="1DB384F3" w14:textId="43F131BE" w:rsidR="00F31A69" w:rsidRDefault="00F31A69" w:rsidP="00F31A69">
      <w:r>
        <w:t xml:space="preserve">Emma. </w:t>
      </w:r>
      <w:r>
        <w:t>S</w:t>
      </w:r>
      <w:r>
        <w:t>o far from it, that the more know-ledge I get the better I seem to like it; and the number of new ideas which, with a little of your assistance, I have obtained from the "Evenings at Home," and the great pleasure which I have received from the perusal of these volumes, will, I am sure, excite me to read them again and again.</w:t>
      </w:r>
    </w:p>
    <w:p w14:paraId="0B001295" w14:textId="2FD1BA73" w:rsidR="00F31A69" w:rsidRDefault="00F31A69" w:rsidP="00F31A69">
      <w:r>
        <w:lastRenderedPageBreak/>
        <w:t>Father. You will find very little in the introductory parts of natural and experimental philosophy, that requires much more of your attention than many parts of that work with which you have been so delighted.</w:t>
      </w:r>
    </w:p>
    <w:p w14:paraId="1CD5895D" w14:textId="119527F3" w:rsidR="00F31A69" w:rsidRDefault="00F31A69" w:rsidP="00F31A69">
      <w:r>
        <w:t xml:space="preserve">Charles. But in some books of natural philosophy, which I have occasionally </w:t>
      </w:r>
      <w:proofErr w:type="gramStart"/>
      <w:r>
        <w:t>looked into</w:t>
      </w:r>
      <w:proofErr w:type="gramEnd"/>
      <w:r>
        <w:t xml:space="preserve">, </w:t>
      </w:r>
      <w:proofErr w:type="gramStart"/>
      <w:r>
        <w:t>a number of</w:t>
      </w:r>
      <w:proofErr w:type="gramEnd"/>
      <w:r>
        <w:t xml:space="preserve"> new and uncommon words have perplexed me; I have also seen references to figures by means of large letters and small, the use of which I did not comprehend.</w:t>
      </w:r>
    </w:p>
    <w:p w14:paraId="13BC121C" w14:textId="222A4130" w:rsidR="00F31A69" w:rsidRDefault="00F31A69" w:rsidP="00F31A69">
      <w:r>
        <w:t xml:space="preserve">Father. It is frequently a dangerous practice for young minds to dip into subjects before they are prepared, by some previous knowledge, to enter upon them; since it may create a distaste for the most interesting topics. </w:t>
      </w:r>
      <w:proofErr w:type="gramStart"/>
      <w:r>
        <w:t>Thus</w:t>
      </w:r>
      <w:proofErr w:type="gramEnd"/>
      <w:r>
        <w:t xml:space="preserve"> those books which you now read with so much pleasure would not have afforded you the smallest</w:t>
      </w:r>
    </w:p>
    <w:p w14:paraId="6BF56273" w14:textId="32C50B0D" w:rsidR="00F31A69" w:rsidRDefault="00F31A69" w:rsidP="00F31A69">
      <w:r>
        <w:t>11</w:t>
      </w:r>
      <w:r>
        <w:tab/>
      </w:r>
      <w:r>
        <w:tab/>
      </w:r>
      <w:r>
        <w:tab/>
      </w:r>
      <w:r>
        <w:tab/>
      </w:r>
      <w:r>
        <w:tab/>
      </w:r>
      <w:proofErr w:type="gramStart"/>
      <w:r>
        <w:t>INTRODUCTION</w:t>
      </w:r>
      <w:proofErr w:type="gramEnd"/>
    </w:p>
    <w:p w14:paraId="14941157" w14:textId="52438331" w:rsidR="00F31A69" w:rsidRDefault="00F31A69" w:rsidP="00F31A69">
      <w:r>
        <w:t xml:space="preserve">entertainment a few years ago, when you must have spelt out almost every word in each pa e. The same sort of disgust will naturally be </w:t>
      </w:r>
      <w:proofErr w:type="spellStart"/>
      <w:r>
        <w:t>elt</w:t>
      </w:r>
      <w:proofErr w:type="spellEnd"/>
      <w:r>
        <w:t xml:space="preserve"> by persons who attempt to read works of science before the leading terms are explained and understood. The word angle is continually recurring in subjects of this </w:t>
      </w:r>
      <w:proofErr w:type="gramStart"/>
      <w:r>
        <w:t>sort,</w:t>
      </w:r>
      <w:proofErr w:type="gramEnd"/>
      <w:r>
        <w:t xml:space="preserve"> do you know what an angle is?</w:t>
      </w:r>
    </w:p>
    <w:p w14:paraId="0F6A00A3" w14:textId="77777777" w:rsidR="00F31A69" w:rsidRDefault="00F31A69" w:rsidP="00F31A69">
      <w:r>
        <w:t>Emma. I do not think I do; will you explain what it means?</w:t>
      </w:r>
    </w:p>
    <w:p w14:paraId="70A7325F" w14:textId="030CDCBA" w:rsidR="00F31A69" w:rsidRDefault="00F31A69" w:rsidP="00F31A69">
      <w:r>
        <w:t>Father. An angle is made by the opening of two straight* lines. In this figure (Plate I. Fig. 1:) there are two straight lines AB and Cs meeting at the points, and the opening made by them is called an angle.</w:t>
      </w:r>
    </w:p>
    <w:p w14:paraId="59445973" w14:textId="77777777" w:rsidR="00F31A69" w:rsidRDefault="00F31A69" w:rsidP="00F31A69">
      <w:r>
        <w:t>Charles. Whether that be small or great, is it still called an angle?</w:t>
      </w:r>
    </w:p>
    <w:p w14:paraId="2E288332" w14:textId="2F65D8EE" w:rsidR="00F31A69" w:rsidRDefault="00F31A69" w:rsidP="00F31A69">
      <w:r>
        <w:t xml:space="preserve">Father. It is; your drawing compasses may familiarize to your mind the idea of an angle; the lines in this figure will aptly represent the legs of the compasses, and the point </w:t>
      </w:r>
      <w:r>
        <w:t>B</w:t>
      </w:r>
      <w:r>
        <w:t xml:space="preserve"> the joint upon which they move or turn. Now you may open the legs to any distance you please,</w:t>
      </w:r>
      <w:r>
        <w:t xml:space="preserve"> </w:t>
      </w:r>
      <w:r>
        <w:t>even so far that they shall form one straight line; in that position</w:t>
      </w:r>
      <w:r>
        <w:t>*</w:t>
      </w:r>
      <w:r>
        <w:t xml:space="preserve"> only they do not form an</w:t>
      </w:r>
      <w:r>
        <w:t xml:space="preserve"> </w:t>
      </w:r>
      <w:r>
        <w:t>angle. In every other situation an angle is made by the opening of these legs, and the angle is said</w:t>
      </w:r>
      <w:r>
        <w:t xml:space="preserve"> to </w:t>
      </w:r>
      <w:r>
        <w:t>be greater or less, as that opening is greater or less.</w:t>
      </w:r>
    </w:p>
    <w:p w14:paraId="28AE3261" w14:textId="7CE50B6A" w:rsidR="00F31A69" w:rsidRDefault="00F31A69" w:rsidP="00F31A69">
      <w:r>
        <w:t>*</w:t>
      </w:r>
      <w:r>
        <w:t>Straight lines, in works of science; are usually denominated right lines.</w:t>
      </w:r>
    </w:p>
    <w:p w14:paraId="4B34AA34" w14:textId="473EB707" w:rsidR="00F31A69" w:rsidRDefault="00F31A69" w:rsidP="00F31A69">
      <w:r>
        <w:t>12</w:t>
      </w:r>
      <w:r>
        <w:tab/>
      </w:r>
      <w:r>
        <w:tab/>
      </w:r>
      <w:r>
        <w:tab/>
      </w:r>
      <w:r>
        <w:tab/>
      </w:r>
      <w:r>
        <w:tab/>
        <w:t>MECHANICS</w:t>
      </w:r>
    </w:p>
    <w:p w14:paraId="437D150A" w14:textId="5B602347" w:rsidR="00F31A69" w:rsidRDefault="00F31A69" w:rsidP="00F31A69">
      <w:r>
        <w:t>Emma. Are not some angles called right angles?</w:t>
      </w:r>
    </w:p>
    <w:p w14:paraId="309CF680" w14:textId="3FECCA50" w:rsidR="00F31A69" w:rsidRDefault="00F31A69" w:rsidP="00F31A69">
      <w:r>
        <w:t xml:space="preserve">Father. Angles are either right, acute, or obtuse. When the line AB (Plate </w:t>
      </w:r>
      <w:r w:rsidR="00671451">
        <w:t>1</w:t>
      </w:r>
      <w:r>
        <w:t>. Fig. 2.) meets another line DC, in such a manner as to make the angles A</w:t>
      </w:r>
      <w:r w:rsidR="00671451">
        <w:t>B</w:t>
      </w:r>
      <w:r>
        <w:t xml:space="preserve">D and ABC </w:t>
      </w:r>
      <w:proofErr w:type="gramStart"/>
      <w:r>
        <w:t>equal to one another</w:t>
      </w:r>
      <w:proofErr w:type="gramEnd"/>
      <w:r>
        <w:t>, then those angles are called right angles. And the line AB is said to be perpendicular to DC. Hence to be perpendicular to, or to make right angles with a line, means one and the same thing.</w:t>
      </w:r>
    </w:p>
    <w:p w14:paraId="10A96C7D" w14:textId="77777777" w:rsidR="00F31A69" w:rsidRDefault="00F31A69" w:rsidP="00F31A69">
      <w:r>
        <w:t>Charles. Does it signify how you call the letters of an angle?</w:t>
      </w:r>
    </w:p>
    <w:p w14:paraId="4EB39EAC" w14:textId="43F6781D" w:rsidR="00F31A69" w:rsidRDefault="00F31A69" w:rsidP="00F31A69">
      <w:r>
        <w:t>Father. It is usual to call every angle.by three letters, and that at the angular point must be always the middle letter of the three. There are cases, however, where an angle may be de-nominated by a single letter, as in figures 1 and 3, the angle ABC may be called simply the angle B, for in these figures there is no dan</w:t>
      </w:r>
      <w:r w:rsidR="00671451">
        <w:t>ge</w:t>
      </w:r>
      <w:r>
        <w:t>r of mistake, because there is but a single angle at the point B.</w:t>
      </w:r>
    </w:p>
    <w:p w14:paraId="5BDB0D37" w14:textId="77777777" w:rsidR="00F31A69" w:rsidRDefault="00F31A69" w:rsidP="00F31A69">
      <w:r>
        <w:lastRenderedPageBreak/>
        <w:t>Charles. I understand this, for if in the second figure I were to describe. the angle by the letter B only, you would not know whether I meant the angle ABC or ABD.</w:t>
      </w:r>
    </w:p>
    <w:p w14:paraId="3CD07DE4" w14:textId="7D96E3EC" w:rsidR="00F31A69" w:rsidRDefault="00F31A69" w:rsidP="00F31A69">
      <w:r>
        <w:t>Father. That is the precise reason why it is necessary in most descriptions to make use of three letters. An acute angle (Fig. 1.) ABC is less than a right angle; and an obtuse angle (Fig. 3.) ABC is greater than a right angle.</w:t>
      </w:r>
    </w:p>
    <w:p w14:paraId="03CEC891" w14:textId="473B59C1" w:rsidR="00671451" w:rsidRDefault="00671451" w:rsidP="00F31A69">
      <w:r>
        <w:t>13</w:t>
      </w:r>
      <w:r>
        <w:tab/>
      </w:r>
      <w:r>
        <w:tab/>
      </w:r>
      <w:r>
        <w:tab/>
      </w:r>
      <w:r>
        <w:tab/>
      </w:r>
      <w:r>
        <w:tab/>
      </w:r>
      <w:r>
        <w:tab/>
      </w:r>
      <w:proofErr w:type="gramStart"/>
      <w:r>
        <w:t>INTRODUCTION</w:t>
      </w:r>
      <w:proofErr w:type="gramEnd"/>
    </w:p>
    <w:p w14:paraId="4E7C3EF2" w14:textId="77777777" w:rsidR="00671451" w:rsidRDefault="00671451" w:rsidP="00671451">
      <w:r>
        <w:t>Emma. You see the reason now, Charles, why letters are placed against or by the figures, which puzzled you before.</w:t>
      </w:r>
    </w:p>
    <w:p w14:paraId="0F87B6DD" w14:textId="0D087A94" w:rsidR="00671451" w:rsidRDefault="00671451" w:rsidP="00671451">
      <w:r>
        <w:t xml:space="preserve">Charles. I </w:t>
      </w:r>
      <w:proofErr w:type="gramStart"/>
      <w:r>
        <w:t>do:</w:t>
      </w:r>
      <w:proofErr w:type="gramEnd"/>
      <w:r>
        <w:t xml:space="preserve"> they are intended to distinguish the separate parts of each, </w:t>
      </w:r>
      <w:proofErr w:type="gramStart"/>
      <w:r>
        <w:t>in order to</w:t>
      </w:r>
      <w:proofErr w:type="gramEnd"/>
      <w:r>
        <w:t xml:space="preserve"> render the description of them easier both to the author and the reader.</w:t>
      </w:r>
    </w:p>
    <w:p w14:paraId="647EF3CE" w14:textId="19532A67" w:rsidR="00671451" w:rsidRDefault="00671451" w:rsidP="00671451">
      <w:r>
        <w:t xml:space="preserve">Emma. What is the difference between </w:t>
      </w:r>
      <w:proofErr w:type="gramStart"/>
      <w:r>
        <w:t>an,</w:t>
      </w:r>
      <w:proofErr w:type="gramEnd"/>
      <w:r>
        <w:t xml:space="preserve"> angle and a triangle?</w:t>
      </w:r>
    </w:p>
    <w:p w14:paraId="755C1686" w14:textId="41C9BF75" w:rsidR="00671451" w:rsidRDefault="00671451" w:rsidP="00671451">
      <w:r>
        <w:t>Father. An angle being made by the opening of two lines, and, as you know, that two straight lines cannot enclose a space, so a triangle ABC (Fig. 4.) is a space bounded by three straight lines. It takes its name from the property of containing three angles. There are various sorts of triangles, but it is not necessary to enter upon these particular</w:t>
      </w:r>
      <w:r>
        <w:t>s</w:t>
      </w:r>
      <w:r>
        <w:t>, as I do not wish to burden your memories with more technical terms than we have occasion for.</w:t>
      </w:r>
    </w:p>
    <w:p w14:paraId="68D91A13" w14:textId="4C55A785" w:rsidR="00671451" w:rsidRDefault="00671451" w:rsidP="00671451">
      <w:r>
        <w:t xml:space="preserve">Charles. A triangle then is a space or figure containing three </w:t>
      </w:r>
      <w:proofErr w:type="gramStart"/>
      <w:r>
        <w:t>angles, and</w:t>
      </w:r>
      <w:proofErr w:type="gramEnd"/>
      <w:r>
        <w:t xml:space="preserve"> bounded by as many straight lines.</w:t>
      </w:r>
    </w:p>
    <w:p w14:paraId="53CCBE96" w14:textId="6BCA2D6E" w:rsidR="00671451" w:rsidRDefault="00671451" w:rsidP="00671451">
      <w:r>
        <w:t>Father. Yes, that description will answer our present purpose.</w:t>
      </w:r>
    </w:p>
    <w:p w14:paraId="0F7BD0C7" w14:textId="10A455E1" w:rsidR="00671451" w:rsidRDefault="00671451" w:rsidP="00671451">
      <w:r>
        <w:t>14</w:t>
      </w:r>
      <w:r>
        <w:tab/>
      </w:r>
      <w:r>
        <w:tab/>
      </w:r>
      <w:r>
        <w:tab/>
      </w:r>
      <w:r>
        <w:tab/>
      </w:r>
      <w:r>
        <w:tab/>
        <w:t xml:space="preserve">      MECHANICS</w:t>
      </w:r>
    </w:p>
    <w:p w14:paraId="618A1AC4" w14:textId="77777777" w:rsidR="00671451" w:rsidRDefault="00671451" w:rsidP="00671451">
      <w:pPr>
        <w:jc w:val="center"/>
      </w:pPr>
      <w:r>
        <w:t>CONVERSATION II.</w:t>
      </w:r>
    </w:p>
    <w:p w14:paraId="0A31B516" w14:textId="400E396A" w:rsidR="00671451" w:rsidRDefault="00671451" w:rsidP="00671451">
      <w:pPr>
        <w:jc w:val="center"/>
      </w:pPr>
      <w:r>
        <w:t>Of Matter</w:t>
      </w:r>
      <w:r>
        <w:t xml:space="preserve"> </w:t>
      </w:r>
      <w:r>
        <w:t>—</w:t>
      </w:r>
      <w:r>
        <w:t xml:space="preserve"> </w:t>
      </w:r>
      <w:r>
        <w:t>Of the Divisibility of Matter.</w:t>
      </w:r>
    </w:p>
    <w:p w14:paraId="2FFCC557" w14:textId="77777777" w:rsidR="00671451" w:rsidRDefault="00671451" w:rsidP="00671451">
      <w:r>
        <w:t>Father. Do you understand what philosophers mean when they make use of the word matter?</w:t>
      </w:r>
    </w:p>
    <w:p w14:paraId="0F2B64DD" w14:textId="0B7F556F" w:rsidR="00671451" w:rsidRDefault="00671451" w:rsidP="00671451">
      <w:r>
        <w:t>Emma. Are not all things which we see and feel composed of matter?</w:t>
      </w:r>
    </w:p>
    <w:p w14:paraId="0EC925FD" w14:textId="570120BE" w:rsidR="00671451" w:rsidRDefault="00671451" w:rsidP="00671451">
      <w:r>
        <w:t xml:space="preserve">Father. Everything which is the object of </w:t>
      </w:r>
      <w:r>
        <w:t>o</w:t>
      </w:r>
      <w:r>
        <w:t>ur senses is composed of matter differently modified or arranged. But in a philosophical sense matter is defined to be extended, solid, inactive, and moveable substance.</w:t>
      </w:r>
    </w:p>
    <w:p w14:paraId="55C31B1F" w14:textId="77777777" w:rsidR="00671451" w:rsidRDefault="00671451" w:rsidP="00671451">
      <w:r>
        <w:t>Charles. If by extension is meant length, breadth, and thickness, matter, undoubtedly, is an extended substance. Its solidity is also manifest by the resistance it makes to the touch.</w:t>
      </w:r>
    </w:p>
    <w:p w14:paraId="38F467A7" w14:textId="6B7B503D" w:rsidR="00671451" w:rsidRDefault="00671451" w:rsidP="00671451">
      <w:r>
        <w:t>Emma. And the other properties nobody will deny, for all material objects are, of themselves, without motion: and yet it may be readily conceived, that by the application of a proper force there is no body which cannot be moved. But I remember, papa, that you told us something strange about the divisibility of matter, which you said might be continue</w:t>
      </w:r>
      <w:r>
        <w:t>d</w:t>
      </w:r>
      <w:r>
        <w:t xml:space="preserve"> without end.</w:t>
      </w:r>
    </w:p>
    <w:p w14:paraId="1B6F5CAE" w14:textId="13394105" w:rsidR="00671451" w:rsidRDefault="00671451" w:rsidP="00671451">
      <w:r>
        <w:t>Father. I did, some time ago, mention this as a curious and interesting subject, and this is a very fit time for me to explain it.</w:t>
      </w:r>
    </w:p>
    <w:p w14:paraId="23A4AE81" w14:textId="77777777" w:rsidR="00671451" w:rsidRDefault="00671451" w:rsidP="00671451"/>
    <w:p w14:paraId="1ED3E60C" w14:textId="77777777" w:rsidR="00671451" w:rsidRDefault="00671451" w:rsidP="00671451"/>
    <w:p w14:paraId="5A01E82A" w14:textId="3BCE6721" w:rsidR="00671451" w:rsidRDefault="00671451" w:rsidP="00671451">
      <w:r>
        <w:lastRenderedPageBreak/>
        <w:t>15</w:t>
      </w:r>
      <w:r>
        <w:tab/>
      </w:r>
      <w:r>
        <w:tab/>
      </w:r>
      <w:r>
        <w:tab/>
      </w:r>
      <w:r>
        <w:tab/>
      </w:r>
      <w:r>
        <w:tab/>
        <w:t>OF MATTER</w:t>
      </w:r>
    </w:p>
    <w:p w14:paraId="175F11EB" w14:textId="54B1B161" w:rsidR="00671451" w:rsidRDefault="00671451" w:rsidP="00671451">
      <w:r>
        <w:t>Charles. Can matter indeed be infinitely divided, for I suppose that this is what is meant by a division without end?</w:t>
      </w:r>
    </w:p>
    <w:p w14:paraId="353F1A3F" w14:textId="43C8EA32" w:rsidR="00671451" w:rsidRDefault="00671451" w:rsidP="00671451">
      <w:r>
        <w:t xml:space="preserve">Father. Difficult as this may at first appear, yet I think it very capable of proof. Can you </w:t>
      </w:r>
      <w:r>
        <w:t>c</w:t>
      </w:r>
      <w:r>
        <w:t>onceive of a particle</w:t>
      </w:r>
      <w:r>
        <w:t xml:space="preserve"> </w:t>
      </w:r>
      <w:r>
        <w:t>of matter so small as not to have an upper and under surface?</w:t>
      </w:r>
    </w:p>
    <w:p w14:paraId="50DEAD5D" w14:textId="0DCD47F3" w:rsidR="00671451" w:rsidRDefault="00671451" w:rsidP="00671451">
      <w:r>
        <w:t>Charles. Certainly, every portion of matter, however minute, must have two surfaces at least, and then I see, that it, follows of course that it is divisible.</w:t>
      </w:r>
    </w:p>
    <w:p w14:paraId="09ADB7C2" w14:textId="174DE935" w:rsidR="00671451" w:rsidRDefault="00671451" w:rsidP="00671451">
      <w:r>
        <w:t xml:space="preserve">Father. Your conclusion is just, and though there may be particles of matter too small for us </w:t>
      </w:r>
      <w:proofErr w:type="gramStart"/>
      <w:r>
        <w:t>actually to</w:t>
      </w:r>
      <w:proofErr w:type="gramEnd"/>
      <w:r>
        <w:t xml:space="preserve"> divide, yet this arises from the imperfection of our instruments they must nevertheless, in their nature, be divisible.</w:t>
      </w:r>
    </w:p>
    <w:p w14:paraId="686F4153" w14:textId="77777777" w:rsidR="00671451" w:rsidRDefault="00671451" w:rsidP="00671451">
      <w:r>
        <w:t>Emma. But you were to give us some remark-able instances of the minute division of matter.</w:t>
      </w:r>
    </w:p>
    <w:p w14:paraId="0905E847" w14:textId="598EC1E7" w:rsidR="00671451" w:rsidRDefault="00671451" w:rsidP="00671451">
      <w:r>
        <w:t xml:space="preserve">Father. A few years </w:t>
      </w:r>
      <w:proofErr w:type="gramStart"/>
      <w:r>
        <w:t>ago</w:t>
      </w:r>
      <w:proofErr w:type="gramEnd"/>
      <w:r>
        <w:t xml:space="preserve"> a lady spun a single pound of wool into a thread 168,000 yards long. And Mr. Boyle mentions that two grains and a half of silk was spun into a thread 300 yards in length. If a pound of silver, which, you know, contains 5760 grains, and a single grain of gold be melted together, the gold will be equally diffused through the whole silver, insomuch that if one grain of the mass be dissolved in a liquid called aqua Fortis, which is diluted nitric acid, the gold will fall to the bottom. By this experiment it is evident that a grain may be divided into 5761 visible parts, for only the 5761st part</w:t>
      </w:r>
    </w:p>
    <w:p w14:paraId="44BD2EBD" w14:textId="4FB97275" w:rsidR="008C7452" w:rsidRDefault="008C7452" w:rsidP="00671451">
      <w:r>
        <w:t>16</w:t>
      </w:r>
      <w:r>
        <w:tab/>
      </w:r>
      <w:r>
        <w:tab/>
      </w:r>
      <w:r>
        <w:tab/>
      </w:r>
      <w:r>
        <w:tab/>
      </w:r>
      <w:r>
        <w:tab/>
        <w:t>MECHANICS</w:t>
      </w:r>
    </w:p>
    <w:p w14:paraId="52354CF4" w14:textId="77777777" w:rsidR="008C7452" w:rsidRDefault="008C7452" w:rsidP="008C7452">
      <w:r>
        <w:t>of the gold is contained in a single grain of the mass.</w:t>
      </w:r>
    </w:p>
    <w:p w14:paraId="61D60129" w14:textId="16FA5973" w:rsidR="008C7452" w:rsidRDefault="008C7452" w:rsidP="008C7452">
      <w:r>
        <w:t xml:space="preserve">The gold-beaters, whom you have seen at work in the shops in Long-Acre, can spread a grain of gold into a leaf containing fifty square inches, and this leaf may be readily divided into 500,000 parts, each of which 'is visible to the naked eye: and by the help of a microscope which magnifies the area or surface of the body 100 times, 100th part of each of these becomes visible, that is, the 50 millionth part of a grain of gold, will be visible, or a single grain of that metal may be divided into fifty </w:t>
      </w:r>
      <w:proofErr w:type="spellStart"/>
      <w:r>
        <w:t>million</w:t>
      </w:r>
      <w:proofErr w:type="spellEnd"/>
      <w:r>
        <w:t xml:space="preserve"> of visible parts. But the gold which covers the silver wire used in making what is called gold lace, is spread over a much larger surface, yet it preserves, even if examined by a microscope, </w:t>
      </w:r>
      <w:proofErr w:type="gramStart"/>
      <w:r>
        <w:t>an</w:t>
      </w:r>
      <w:proofErr w:type="gramEnd"/>
      <w:r>
        <w:t xml:space="preserve"> uniform appearance. It has been calculated that one grain of gold </w:t>
      </w:r>
      <w:r>
        <w:t>u</w:t>
      </w:r>
      <w:r>
        <w:t>nder these circumstances would cover a surface of nearly thirty square yards.</w:t>
      </w:r>
    </w:p>
    <w:p w14:paraId="69F76300" w14:textId="4B7A3D5E" w:rsidR="008C7452" w:rsidRDefault="008C7452" w:rsidP="008C7452">
      <w:r>
        <w:t>The natural divisions of matter are still more surprising. In odoriferous bodies, such as camphor, musk, and asafoetida, a wonderful subtilty of parts is perceived, for though they are perpetually filling a considerable space with odoriferous particles, yet these bodies lose but a very small part of their weight in a great length of time.</w:t>
      </w:r>
    </w:p>
    <w:p w14:paraId="61C76500" w14:textId="1D465929" w:rsidR="008C7452" w:rsidRDefault="008C7452" w:rsidP="008C7452">
      <w:r>
        <w:t>Again, it is said by those who have examined the subject with the best glasses, and whose</w:t>
      </w:r>
    </w:p>
    <w:p w14:paraId="12A08868" w14:textId="77777777" w:rsidR="008C7452" w:rsidRDefault="008C7452" w:rsidP="008C7452"/>
    <w:p w14:paraId="4612E6B7" w14:textId="79A4FFF5" w:rsidR="008C7452" w:rsidRDefault="008C7452" w:rsidP="008C7452">
      <w:r>
        <w:t xml:space="preserve">17 </w:t>
      </w:r>
      <w:r>
        <w:tab/>
      </w:r>
      <w:r>
        <w:tab/>
      </w:r>
      <w:r>
        <w:tab/>
      </w:r>
      <w:r>
        <w:tab/>
        <w:t>OF DIVISIBILITY OF MATTER</w:t>
      </w:r>
    </w:p>
    <w:p w14:paraId="6794266F" w14:textId="08D5C20C" w:rsidR="008C7452" w:rsidRDefault="008C7452" w:rsidP="008C7452">
      <w:r>
        <w:t xml:space="preserve">accuracy may be relied on, that there are more animals in the milt of a single </w:t>
      </w:r>
      <w:r>
        <w:t>codfish</w:t>
      </w:r>
      <w:r>
        <w:t xml:space="preserve">, than there are men on the whole earth, and that a single grain of sand is larger than four </w:t>
      </w:r>
      <w:proofErr w:type="gramStart"/>
      <w:r>
        <w:t>millions</w:t>
      </w:r>
      <w:proofErr w:type="gramEnd"/>
      <w:r>
        <w:t xml:space="preserve"> of these animals. Now if it be admitted that these little animals are possessed of organized parts, such as a heart, stomach, muscles, veins, arteries, &amp;c. and that they are possessed of a complete </w:t>
      </w:r>
      <w:r>
        <w:lastRenderedPageBreak/>
        <w:t xml:space="preserve">system of circulating fluids, similar to what is found in larger animals, we seem to approach to an idea of the infinite divisibility of matter. It has indeed been calculated that a particle of blood of one of these </w:t>
      </w:r>
      <w:proofErr w:type="spellStart"/>
      <w:r>
        <w:t>animalcula</w:t>
      </w:r>
      <w:proofErr w:type="spellEnd"/>
      <w:r>
        <w:t xml:space="preserve"> is as much smaller than a globe one-tenth of an inch in diameter, as that globe is smaller than the whole earth. Nevertheless, if these particles be compare</w:t>
      </w:r>
      <w:r>
        <w:t xml:space="preserve">d </w:t>
      </w:r>
      <w:r>
        <w:t>with the particles of light, it is probable, that they would be found to exceed them in bulk as much as mountains do single grains of sand:</w:t>
      </w:r>
    </w:p>
    <w:p w14:paraId="39934CB6" w14:textId="38C93D8B" w:rsidR="008C7452" w:rsidRDefault="008C7452" w:rsidP="008C7452">
      <w:pPr>
        <w:pStyle w:val="NoSpacing"/>
      </w:pPr>
      <w:r>
        <w:t xml:space="preserve">In thousand species of the insect </w:t>
      </w:r>
      <w:proofErr w:type="gramStart"/>
      <w:r>
        <w:t>kind !</w:t>
      </w:r>
      <w:proofErr w:type="gramEnd"/>
      <w:r>
        <w:t xml:space="preserve"> </w:t>
      </w:r>
    </w:p>
    <w:p w14:paraId="62F2BA88" w14:textId="77777777" w:rsidR="008C7452" w:rsidRDefault="008C7452" w:rsidP="008C7452">
      <w:pPr>
        <w:pStyle w:val="NoSpacing"/>
      </w:pPr>
      <w:r>
        <w:t>Lost to the naked eye, so wondrous small</w:t>
      </w:r>
    </w:p>
    <w:p w14:paraId="14EADA23" w14:textId="77777777" w:rsidR="008C7452" w:rsidRDefault="008C7452" w:rsidP="008C7452">
      <w:pPr>
        <w:pStyle w:val="NoSpacing"/>
      </w:pPr>
      <w:r>
        <w:t xml:space="preserve">Were millions </w:t>
      </w:r>
      <w:proofErr w:type="spellStart"/>
      <w:r>
        <w:t>join'd</w:t>
      </w:r>
      <w:proofErr w:type="spellEnd"/>
      <w:r>
        <w:t>, one grain of sand would cover all,</w:t>
      </w:r>
    </w:p>
    <w:p w14:paraId="10BF2551" w14:textId="77777777" w:rsidR="008C7452" w:rsidRDefault="008C7452" w:rsidP="008C7452">
      <w:pPr>
        <w:pStyle w:val="NoSpacing"/>
      </w:pPr>
      <w:r>
        <w:t>Yet each within its little bulk, contains</w:t>
      </w:r>
    </w:p>
    <w:p w14:paraId="10075B89" w14:textId="77777777" w:rsidR="008C7452" w:rsidRDefault="008C7452" w:rsidP="008C7452">
      <w:pPr>
        <w:pStyle w:val="NoSpacing"/>
      </w:pPr>
      <w:r>
        <w:t>A heart which drives the torrent through its veins;</w:t>
      </w:r>
    </w:p>
    <w:p w14:paraId="054F58B6" w14:textId="77777777" w:rsidR="008C7452" w:rsidRDefault="008C7452" w:rsidP="008C7452">
      <w:pPr>
        <w:pStyle w:val="NoSpacing"/>
      </w:pPr>
      <w:r>
        <w:t>Muscles to move its limbs aright; a brain</w:t>
      </w:r>
    </w:p>
    <w:p w14:paraId="500AEB99" w14:textId="5BB868E2" w:rsidR="008C7452" w:rsidRDefault="008C7452" w:rsidP="008C7452">
      <w:pPr>
        <w:pStyle w:val="NoSpacing"/>
      </w:pPr>
      <w:r>
        <w:t>And nerves disposed for pleasure and for pain;</w:t>
      </w:r>
    </w:p>
    <w:p w14:paraId="4DFD303C" w14:textId="4C9C7D65" w:rsidR="008C7452" w:rsidRDefault="008C7452" w:rsidP="008C7452">
      <w:pPr>
        <w:pStyle w:val="NoSpacing"/>
      </w:pPr>
      <w:r>
        <w:t>Eyes to distinguish; sense whereby to know</w:t>
      </w:r>
    </w:p>
    <w:p w14:paraId="05305DF8" w14:textId="0B9EDDD1" w:rsidR="008C7452" w:rsidRDefault="008C7452" w:rsidP="008C7452">
      <w:pPr>
        <w:pStyle w:val="NoSpacing"/>
      </w:pPr>
      <w:r>
        <w:t xml:space="preserve">What's good or bad; </w:t>
      </w:r>
      <w:proofErr w:type="gramStart"/>
      <w:r>
        <w:t>is, or</w:t>
      </w:r>
      <w:proofErr w:type="gramEnd"/>
      <w:r>
        <w:t xml:space="preserve"> is not its foe.</w:t>
      </w:r>
      <w:r>
        <w:tab/>
        <w:t>BAKE</w:t>
      </w:r>
      <w:r>
        <w:t>R</w:t>
      </w:r>
      <w:r>
        <w:t>.</w:t>
      </w:r>
    </w:p>
    <w:p w14:paraId="543ED09C" w14:textId="77777777" w:rsidR="008C7452" w:rsidRDefault="008C7452" w:rsidP="008C7452">
      <w:pPr>
        <w:pStyle w:val="NoSpacing"/>
      </w:pPr>
    </w:p>
    <w:p w14:paraId="70D2B85C" w14:textId="2B91A359" w:rsidR="008C7452" w:rsidRDefault="008C7452" w:rsidP="008C7452">
      <w:r>
        <w:t>I might enumerate many other instances of the same kind, but these, I doubt not, will be</w:t>
      </w:r>
    </w:p>
    <w:p w14:paraId="15DB8716" w14:textId="7825DD2B" w:rsidR="008C7452" w:rsidRDefault="008C7452" w:rsidP="008C7452">
      <w:r>
        <w:t>18</w:t>
      </w:r>
      <w:r>
        <w:tab/>
      </w:r>
      <w:r>
        <w:tab/>
      </w:r>
      <w:r>
        <w:tab/>
      </w:r>
      <w:r>
        <w:tab/>
      </w:r>
      <w:r>
        <w:tab/>
        <w:t>MECHANICS</w:t>
      </w:r>
    </w:p>
    <w:p w14:paraId="2DE15021" w14:textId="708C278A" w:rsidR="008C7452" w:rsidRDefault="008C7452" w:rsidP="008C7452">
      <w:r>
        <w:t>sufficient to convince you into what very minute parts matter is capable of being divided: and with these we will put an end to our present conversation.</w:t>
      </w:r>
    </w:p>
    <w:p w14:paraId="37CBDF93" w14:textId="7A44551A" w:rsidR="008C7452" w:rsidRDefault="008C7452" w:rsidP="008C7452">
      <w:pPr>
        <w:jc w:val="center"/>
      </w:pPr>
      <w:r>
        <w:t>CONVERSATION II</w:t>
      </w:r>
      <w:r>
        <w:t>I</w:t>
      </w:r>
    </w:p>
    <w:p w14:paraId="571C58DC" w14:textId="77777777" w:rsidR="008C7452" w:rsidRDefault="008C7452" w:rsidP="008C7452">
      <w:pPr>
        <w:jc w:val="center"/>
      </w:pPr>
      <w:r>
        <w:t>Of the Attraction of Cohesion.</w:t>
      </w:r>
    </w:p>
    <w:p w14:paraId="7589D0E0" w14:textId="2A81BF75" w:rsidR="008C7452" w:rsidRDefault="008C7452" w:rsidP="008C7452">
      <w:r>
        <w:t xml:space="preserve">Father. Well, my children have you reflected upon what we last conversed about? Do you comprehend the several instances which I enumerated as examples of the minute division of </w:t>
      </w:r>
      <w:r>
        <w:t>m</w:t>
      </w:r>
      <w:r>
        <w:t>atter?</w:t>
      </w:r>
    </w:p>
    <w:p w14:paraId="431F233A" w14:textId="03DC3235" w:rsidR="008C7452" w:rsidRDefault="008C7452" w:rsidP="008C7452">
      <w:r>
        <w:t xml:space="preserve">Emma. </w:t>
      </w:r>
      <w:proofErr w:type="gramStart"/>
      <w:r>
        <w:t>Indeed</w:t>
      </w:r>
      <w:proofErr w:type="gramEnd"/>
      <w:r>
        <w:t xml:space="preserve"> the examples which you gave us very much excited my wonder and admiration, and yet from the thinness of some leaf-gold which I once had, I can readily credit all you have said on that part of the subject. But I know not how: to conceive of such small animals as you described; and I am still more at a loss how to imagine that animals so minute, should possess all the properties of the larger ones, such as a heart, veins, blood, &amp;c.</w:t>
      </w:r>
    </w:p>
    <w:p w14:paraId="7D11CE92" w14:textId="1F011BE4" w:rsidR="008C7452" w:rsidRDefault="008C7452" w:rsidP="008C7452">
      <w:r>
        <w:t>Father. I can</w:t>
      </w:r>
      <w:r>
        <w:t xml:space="preserve">, </w:t>
      </w:r>
      <w:r>
        <w:t>the next bright morning, by the</w:t>
      </w:r>
    </w:p>
    <w:p w14:paraId="7899AD18" w14:textId="77777777" w:rsidR="008C7452" w:rsidRDefault="008C7452" w:rsidP="008C7452">
      <w:r>
        <w:t>19</w:t>
      </w:r>
      <w:r>
        <w:tab/>
      </w:r>
      <w:r>
        <w:tab/>
      </w:r>
      <w:r>
        <w:tab/>
      </w:r>
      <w:r>
        <w:tab/>
      </w:r>
      <w:proofErr w:type="gramStart"/>
      <w:r>
        <w:t>ATTRACTION</w:t>
      </w:r>
      <w:proofErr w:type="gramEnd"/>
      <w:r>
        <w:t xml:space="preserve"> OF COHESION</w:t>
      </w:r>
    </w:p>
    <w:p w14:paraId="2386D41B" w14:textId="5D8CF312" w:rsidR="008C7452" w:rsidRDefault="008C7452" w:rsidP="008C7452">
      <w:r>
        <w:t>help of my solar microscope, show you, very distinctly, the circulation of the blood in a flea, which you may get from your little dog ; and with better glasses than those of which I am. possessed, the same appearance might be seen in animals still smaller than the flea, perhaps, even in those which are themselves invisible to- the naked eye. But we shall converse more at large on this matter, when we come to consider the subject of optics, and the construction and uses of the solar microscope. At present we will turn our thoughts to that principle in nature, which philosophers have agreed to</w:t>
      </w:r>
      <w:r w:rsidR="00C06F29">
        <w:t xml:space="preserve"> </w:t>
      </w:r>
      <w:r>
        <w:t>call gravity or attraction.</w:t>
      </w:r>
    </w:p>
    <w:p w14:paraId="0683E42F" w14:textId="38EA6F5C" w:rsidR="008C7452" w:rsidRDefault="008C7452" w:rsidP="008C7452">
      <w:r>
        <w:t>Charles. If there be no more difficulties in philosophy than we met with in our last lecture, I do not fear but that we shall, in general, be able to understand it. Are there not, papa, several kinds of gravity?</w:t>
      </w:r>
    </w:p>
    <w:p w14:paraId="0CD5806C" w14:textId="66926988" w:rsidR="008C7452" w:rsidRDefault="008C7452" w:rsidP="008C7452">
      <w:r>
        <w:lastRenderedPageBreak/>
        <w:t>Father. Yes, there are; two of which it will be sufficient for our present purpose to describe; the one is the attraction of cohesion</w:t>
      </w:r>
      <w:r w:rsidR="00C06F29">
        <w:t>;</w:t>
      </w:r>
      <w:r>
        <w:t xml:space="preserve"> the other that of gravitation. The attraction of' cohesion is that power which keeps the parts of bodies together when they touch, and prevents them from separating</w:t>
      </w:r>
      <w:r w:rsidR="00C06F29">
        <w:t>,</w:t>
      </w:r>
      <w:r>
        <w:t xml:space="preserve"> or which inclines the parts of bodies to unite, when they are placed sufficiently near to each other.</w:t>
      </w:r>
    </w:p>
    <w:p w14:paraId="0DE5F637" w14:textId="77777777" w:rsidR="00C06F29" w:rsidRDefault="008C7452" w:rsidP="008C7452">
      <w:r>
        <w:t xml:space="preserve">Charles. Is it then by the attraction of cohesion that the parts of this table, or of the </w:t>
      </w:r>
      <w:proofErr w:type="gramStart"/>
      <w:r>
        <w:t>pen-knife</w:t>
      </w:r>
      <w:proofErr w:type="gramEnd"/>
      <w:r>
        <w:t>, are kept together?</w:t>
      </w:r>
      <w:r>
        <w:tab/>
      </w:r>
    </w:p>
    <w:p w14:paraId="1436F88D" w14:textId="77777777" w:rsidR="00C06F29" w:rsidRDefault="00C06F29" w:rsidP="008C7452">
      <w:r>
        <w:t>20</w:t>
      </w:r>
      <w:r>
        <w:tab/>
      </w:r>
      <w:r>
        <w:tab/>
      </w:r>
      <w:r>
        <w:tab/>
      </w:r>
      <w:r>
        <w:tab/>
      </w:r>
      <w:r>
        <w:tab/>
        <w:t>MECHANICS</w:t>
      </w:r>
    </w:p>
    <w:p w14:paraId="5AA60004" w14:textId="3DBCFCCF" w:rsidR="00C06F29" w:rsidRDefault="00C06F29" w:rsidP="00C06F29">
      <w:r>
        <w:t xml:space="preserve">Father. The instances which you have selected </w:t>
      </w:r>
      <w:r>
        <w:t>are</w:t>
      </w:r>
      <w:r>
        <w:t xml:space="preserve"> accurate, but you might have said the same of every other solid substance in the room, and it is in proportion to the different degrees of attraction with which different substances are affected, that some bodies are hard, others soft, tough, &amp;c. A Philosopher in Holland, almost a century ago, took great pains in ascertaining the different degrees of cohesion, which belonged to various kinds of wood, metals, and many other substances. A short account of the experime</w:t>
      </w:r>
      <w:r>
        <w:t>n</w:t>
      </w:r>
      <w:r>
        <w:t xml:space="preserve">ts made by M. </w:t>
      </w:r>
      <w:proofErr w:type="spellStart"/>
      <w:r>
        <w:t>Musschenbroek</w:t>
      </w:r>
      <w:proofErr w:type="spellEnd"/>
      <w:r>
        <w:t>, you will hereafter find in your own language, in the second edition of Dr. Enfield's Institutes of Natural Philosophy.</w:t>
      </w:r>
    </w:p>
    <w:p w14:paraId="2D5B770A" w14:textId="02663AB6" w:rsidR="00C06F29" w:rsidRDefault="00C06F29" w:rsidP="00C06F29">
      <w:r>
        <w:t>Charles. You once showed me that two leaden bullets having a little scraped from the surfaces would stick together with great force; you called that, I believe, the attraction of cohesion?</w:t>
      </w:r>
    </w:p>
    <w:p w14:paraId="28F28F74" w14:textId="58144D7C" w:rsidR="00C06F29" w:rsidRDefault="00C06F29" w:rsidP="00C06F29">
      <w:r>
        <w:t>Father. I did: some philosophers who have made this experiment with. great attention and accuracy, assert, that if the flat,</w:t>
      </w:r>
      <w:r>
        <w:t xml:space="preserve"> </w:t>
      </w:r>
      <w:r>
        <w:t>surfaces, which are presented to one another, be but a quarter of an inch in diameter, scraped very smooth, and forcibly pressed together with a twist, a weight of a hundred pounds is frequently required to separate them.</w:t>
      </w:r>
    </w:p>
    <w:p w14:paraId="49EFD300" w14:textId="7C76204A" w:rsidR="008C7452" w:rsidRDefault="00C06F29" w:rsidP="00C06F29">
      <w:r>
        <w:t>As it is by this kind of attraction that the parts of solid bodies are kept together, so when any substance is separated or broken, it is only</w:t>
      </w:r>
      <w:r w:rsidR="008C7452">
        <w:tab/>
      </w:r>
    </w:p>
    <w:p w14:paraId="3BC4F273" w14:textId="2AADAF99" w:rsidR="00C06F29" w:rsidRDefault="00C06F29" w:rsidP="00C06F29">
      <w:r>
        <w:t>21</w:t>
      </w:r>
      <w:r>
        <w:tab/>
      </w:r>
      <w:r>
        <w:tab/>
      </w:r>
      <w:r>
        <w:tab/>
      </w:r>
      <w:proofErr w:type="gramStart"/>
      <w:r>
        <w:t>ATTRACTION</w:t>
      </w:r>
      <w:proofErr w:type="gramEnd"/>
      <w:r>
        <w:t xml:space="preserve"> OF COHESION</w:t>
      </w:r>
    </w:p>
    <w:p w14:paraId="2E814D99" w14:textId="77777777" w:rsidR="00C06F29" w:rsidRDefault="00C06F29" w:rsidP="00C06F29">
      <w:r>
        <w:t xml:space="preserve">the attraction of cohesion, that is overcome in that </w:t>
      </w:r>
      <w:proofErr w:type="gramStart"/>
      <w:r>
        <w:t>particular part</w:t>
      </w:r>
      <w:proofErr w:type="gramEnd"/>
      <w:r>
        <w:t>.</w:t>
      </w:r>
    </w:p>
    <w:p w14:paraId="318ABAF4" w14:textId="3600BD32" w:rsidR="00C06F29" w:rsidRDefault="00C06F29" w:rsidP="00C06F29">
      <w:r>
        <w:t>Emma. Then, papa, when I had the misfortune this morning at breakfast, to let my saucer slip from my hands, by which it was broken into</w:t>
      </w:r>
      <w:r>
        <w:t xml:space="preserve"> </w:t>
      </w:r>
      <w:r>
        <w:t>several pieces, was it only the attraction of cohesion that was overcome by the parts of the saucer being separated by its fall on the round?</w:t>
      </w:r>
    </w:p>
    <w:p w14:paraId="3232EA59" w14:textId="3A7ADF80" w:rsidR="00C06F29" w:rsidRDefault="00C06F29" w:rsidP="00C06F29">
      <w:r>
        <w:t xml:space="preserve">Father. Just so; for whether you unluckily break the </w:t>
      </w:r>
      <w:proofErr w:type="spellStart"/>
      <w:r>
        <w:t>china</w:t>
      </w:r>
      <w:proofErr w:type="spellEnd"/>
      <w:r>
        <w:t>, or cut a stick with your knife, or melt lead over the fire, as your brother sometimes does, in order to make plummets: these and a thousand other instances, which are continually occurring, are but examples in which the cohesion is overcome by the fall, the knife, or the fire.</w:t>
      </w:r>
    </w:p>
    <w:p w14:paraId="6C787EE8" w14:textId="42D93B53" w:rsidR="00C06F29" w:rsidRDefault="00C06F29" w:rsidP="00C06F29">
      <w:r>
        <w:t xml:space="preserve">Emma. The broken saucer being highly </w:t>
      </w:r>
      <w:r>
        <w:t xml:space="preserve">valued </w:t>
      </w:r>
      <w:r>
        <w:t>by mamma, she has taken the pains to it again with white lead; was this performed by means of the attraction of cohesion?</w:t>
      </w:r>
    </w:p>
    <w:p w14:paraId="3A0357F4" w14:textId="053D1F8E" w:rsidR="00C06F29" w:rsidRDefault="00C06F29" w:rsidP="00C06F29">
      <w:r>
        <w:t xml:space="preserve">Father, </w:t>
      </w:r>
      <w:proofErr w:type="gramStart"/>
      <w:r>
        <w:t>It</w:t>
      </w:r>
      <w:proofErr w:type="gramEnd"/>
      <w:r>
        <w:t xml:space="preserve"> was, my dear; and hence you will easily learn that many operations in cookery are in fact nothing more than different methods of causing this attraction to ta</w:t>
      </w:r>
      <w:r>
        <w:t xml:space="preserve">ke </w:t>
      </w:r>
      <w:r>
        <w:t>place. Thus flour, by itself, has little, or nothing of this principle, but when mixed with milk, or other liquids, to a pr</w:t>
      </w:r>
      <w:r>
        <w:t>o</w:t>
      </w:r>
      <w:r>
        <w:t>per consistency, the parts cohere strongly, and this cohesion in many instances becomes still stronger, by means of the heat applied to it in boiling or ba</w:t>
      </w:r>
      <w:r>
        <w:t>k</w:t>
      </w:r>
      <w:r>
        <w:t>ing.</w:t>
      </w:r>
    </w:p>
    <w:p w14:paraId="5DAF72D2" w14:textId="2A7FD8BB" w:rsidR="00C06F29" w:rsidRDefault="00C06F29" w:rsidP="00C06F29">
      <w:r>
        <w:t>22</w:t>
      </w:r>
      <w:r>
        <w:tab/>
      </w:r>
      <w:r>
        <w:tab/>
      </w:r>
      <w:r>
        <w:tab/>
      </w:r>
      <w:r>
        <w:tab/>
        <w:t>MECHANICS</w:t>
      </w:r>
    </w:p>
    <w:p w14:paraId="4BF86934" w14:textId="70424ED2" w:rsidR="00C06F29" w:rsidRDefault="00C06F29" w:rsidP="00C06F29">
      <w:r>
        <w:lastRenderedPageBreak/>
        <w:t>Charles. You put me in mind, papa, of the fable of the man blowing hot and cold: for in the instance of the lead, fire overcomes the attraction of cohesion; and the same power, heat, when applied to puddings, bread, &amp;c. causes their parts to cohere more powerfully. How are we to understand this?</w:t>
      </w:r>
    </w:p>
    <w:p w14:paraId="13E8CA55" w14:textId="67919969" w:rsidR="00C06F29" w:rsidRDefault="00C06F29" w:rsidP="00C06F29">
      <w:r>
        <w:t>Father. I will endeavour to remove your difficulty. Heat expands all bodies without exception, as you shall see before we have finished our lectures. Now the fire applied to metals in order to melt them, causes such an expansion, that the particles are thrown out of the sphere, or reach of each other's attraction: whereas the heat communicated in the operations of cookery, is sufficient to expand the particles of flour, but is not enough to overcome the attraction of cohesion. Besides, your mamma will tell you that the heat of boiling would frequently disunite the parts of which her puddings are composed, if she did not take the precaution of enclosing them in a cloth, leaving them just room enough to expand without the liberty of breaking to pieces; and the moment they are taken from the water, they lose their superabundant heat, and become solid.</w:t>
      </w:r>
    </w:p>
    <w:p w14:paraId="71218DAE" w14:textId="220454BB" w:rsidR="00C06F29" w:rsidRDefault="00C06F29" w:rsidP="00C06F29">
      <w:r>
        <w:t xml:space="preserve">Emma. When Ann the cook makis broth for little brother, it is the heat then which overcomes the attraction which the particles of meat have for each other, for I have </w:t>
      </w:r>
      <w:r>
        <w:t>s</w:t>
      </w:r>
      <w:r>
        <w:t>een her pour o</w:t>
      </w:r>
      <w:r>
        <w:t>ff</w:t>
      </w:r>
    </w:p>
    <w:p w14:paraId="18CD4B0D" w14:textId="72D6E9AC" w:rsidR="00C06F29" w:rsidRDefault="00C06F29" w:rsidP="00C06F29">
      <w:r>
        <w:t>23</w:t>
      </w:r>
      <w:r>
        <w:tab/>
      </w:r>
      <w:r>
        <w:tab/>
      </w:r>
      <w:r>
        <w:tab/>
      </w:r>
      <w:r>
        <w:tab/>
      </w:r>
      <w:proofErr w:type="gramStart"/>
      <w:r>
        <w:t>ATTRACTION</w:t>
      </w:r>
      <w:proofErr w:type="gramEnd"/>
      <w:r>
        <w:t xml:space="preserve"> OF COHESSION</w:t>
      </w:r>
    </w:p>
    <w:p w14:paraId="3FB32641" w14:textId="75E71AA4" w:rsidR="00C06F29" w:rsidRDefault="00C06F29" w:rsidP="00C06F29">
      <w:r>
        <w:t>the broth, and the meat is all in rags. But will not the heat overcome the attraction which the parts of the bones have for each other?</w:t>
      </w:r>
    </w:p>
    <w:p w14:paraId="56CF7363" w14:textId="3DF5FCCA" w:rsidR="00C06F29" w:rsidRDefault="00C06F29" w:rsidP="00C06F29">
      <w:r>
        <w:t xml:space="preserve">Father. The heat of boiling water will never </w:t>
      </w:r>
      <w:proofErr w:type="gramStart"/>
      <w:r>
        <w:t>effect</w:t>
      </w:r>
      <w:proofErr w:type="gramEnd"/>
      <w:r>
        <w:t xml:space="preserve"> this, but a machine was invented several years ago, by Mr. Papin, for that purpose. It is called Papin's digester, and is used in taverns, and in many large families, for the purpose of dissolving bones, as completely as </w:t>
      </w:r>
      <w:proofErr w:type="gramStart"/>
      <w:r>
        <w:t>a lesser d</w:t>
      </w:r>
      <w:r>
        <w:t xml:space="preserve">egree </w:t>
      </w:r>
      <w:r>
        <w:t>of</w:t>
      </w:r>
      <w:proofErr w:type="gramEnd"/>
      <w:r>
        <w:t xml:space="preserve"> heat will liquefy jelly. On some future</w:t>
      </w:r>
      <w:r w:rsidR="0049364B">
        <w:t xml:space="preserve"> day </w:t>
      </w:r>
      <w:r>
        <w:t>I will show you an engraving of this machine, and explain its dif</w:t>
      </w:r>
      <w:r w:rsidR="0049364B">
        <w:t>fe</w:t>
      </w:r>
      <w:r>
        <w:t xml:space="preserve">rent parts, which are extremely </w:t>
      </w:r>
      <w:proofErr w:type="gramStart"/>
      <w:r>
        <w:t>simple.*</w:t>
      </w:r>
      <w:proofErr w:type="gramEnd"/>
    </w:p>
    <w:p w14:paraId="6F8A8CC1" w14:textId="77777777" w:rsidR="00C06F29" w:rsidRDefault="00C06F29" w:rsidP="0049364B">
      <w:pPr>
        <w:jc w:val="center"/>
      </w:pPr>
      <w:r>
        <w:t>CONVERSATION IV.</w:t>
      </w:r>
    </w:p>
    <w:p w14:paraId="3146C89E" w14:textId="77777777" w:rsidR="00C06F29" w:rsidRDefault="00C06F29" w:rsidP="0049364B">
      <w:pPr>
        <w:jc w:val="center"/>
      </w:pPr>
      <w:r>
        <w:t>Of the Attraction of Cohesion.</w:t>
      </w:r>
    </w:p>
    <w:p w14:paraId="038B1CA9" w14:textId="7769DAE6" w:rsidR="00C06F29" w:rsidRDefault="00C06F29" w:rsidP="00C06F29">
      <w:r>
        <w:t xml:space="preserve">Father. I will now mention some other in-stances of this great law of nature. If two polished plates of marble, or brass, be put together with a little oil between them to fill up the pores in their surfaces, they will cohere so powerfully as </w:t>
      </w:r>
      <w:proofErr w:type="spellStart"/>
      <w:r>
        <w:t>tt</w:t>
      </w:r>
      <w:proofErr w:type="spellEnd"/>
      <w:r>
        <w:t xml:space="preserve"> require a very considerable force to separate them.</w:t>
      </w:r>
      <w:r w:rsidR="0049364B">
        <w:t xml:space="preserve"> </w:t>
      </w:r>
      <w:proofErr w:type="gramStart"/>
      <w:r>
        <w:t>—</w:t>
      </w:r>
      <w:proofErr w:type="gramEnd"/>
      <w:r w:rsidR="0049364B">
        <w:t xml:space="preserve"> </w:t>
      </w:r>
      <w:r>
        <w:t xml:space="preserve">Two globules of quick- </w:t>
      </w:r>
    </w:p>
    <w:p w14:paraId="61B71AE6" w14:textId="1520493A" w:rsidR="00C06F29" w:rsidRDefault="0049364B" w:rsidP="00C06F29">
      <w:r>
        <w:t>*</w:t>
      </w:r>
      <w:r w:rsidR="00C06F29">
        <w:t xml:space="preserve"> See Vol. II. Convey. XL.</w:t>
      </w:r>
    </w:p>
    <w:p w14:paraId="02F78649" w14:textId="4F460F39" w:rsidR="0049364B" w:rsidRDefault="0049364B" w:rsidP="00C06F29">
      <w:r>
        <w:t>24</w:t>
      </w:r>
      <w:r>
        <w:tab/>
      </w:r>
      <w:r>
        <w:tab/>
      </w:r>
      <w:r>
        <w:tab/>
      </w:r>
      <w:r>
        <w:tab/>
      </w:r>
      <w:r>
        <w:tab/>
        <w:t>MECHANICS</w:t>
      </w:r>
    </w:p>
    <w:p w14:paraId="7379BC2C" w14:textId="71ED38DC" w:rsidR="0049364B" w:rsidRDefault="0049364B" w:rsidP="0049364B">
      <w:r>
        <w:t xml:space="preserve">silver placed very near to each other, will run together and form one large drop.—Drops of water will do the same.—Two circular pieces of cork placed upon water at about an inch distant will run together.—Balance a piece of smooth board on the end of a scale beam ; then let it lie flat on water, and five or six times its own weight will be required to separate it from the water. If a small globule of quicksilver be laid on clean_ paper, and a piece of glass be brought into contact with it, the mercury will adhere to </w:t>
      </w:r>
      <w:proofErr w:type="gramStart"/>
      <w:r>
        <w:t>it, and</w:t>
      </w:r>
      <w:proofErr w:type="gramEnd"/>
      <w:r>
        <w:t xml:space="preserve"> be drawn away from the paper.  But bring a larger globule into contact with the smaller one, and it will forsake the glass, and unite with the other quicksilver.</w:t>
      </w:r>
    </w:p>
    <w:p w14:paraId="2034D7C0" w14:textId="77777777" w:rsidR="0049364B" w:rsidRDefault="0049364B" w:rsidP="0049364B">
      <w:r>
        <w:lastRenderedPageBreak/>
        <w:t>Charles. Did not you tell me that it was by means of the attraction of cohesion, that the little tea which is generally left at the bottom of the cup instantly ascends in the sugar when thrown into it?</w:t>
      </w:r>
    </w:p>
    <w:p w14:paraId="2645ACA7" w14:textId="3BD0E5E5" w:rsidR="0049364B" w:rsidRDefault="0049364B" w:rsidP="0049364B">
      <w:r>
        <w:t>Father. The ascent of water or other liquids in sugar, sponge, and all porous bodies, is a species of this attraction, and is called capillary* attraction it is th</w:t>
      </w:r>
      <w:r>
        <w:t>us</w:t>
      </w:r>
      <w:r>
        <w:t xml:space="preserve"> denominated from the property which tubes of very small bore, scarcely larger than to admit a hair, have of causing water to stand above its level.</w:t>
      </w:r>
    </w:p>
    <w:p w14:paraId="59FD5C95" w14:textId="0576DB8A" w:rsidR="0049364B" w:rsidRDefault="0049364B" w:rsidP="0049364B">
      <w:r>
        <w:t>Charles. Is this property visible in no other tubes than those, the bores of which are so exceedingly fine?</w:t>
      </w:r>
    </w:p>
    <w:p w14:paraId="49E1C45B" w14:textId="67D598C4" w:rsidR="0049364B" w:rsidRDefault="0049364B" w:rsidP="0049364B">
      <w:r>
        <w:t xml:space="preserve">* From </w:t>
      </w:r>
      <w:proofErr w:type="spellStart"/>
      <w:r>
        <w:t>capillus</w:t>
      </w:r>
      <w:proofErr w:type="spellEnd"/>
      <w:r>
        <w:t>, the Latin word for her.</w:t>
      </w:r>
    </w:p>
    <w:p w14:paraId="05937CFF" w14:textId="4B92196B" w:rsidR="0049364B" w:rsidRDefault="0049364B" w:rsidP="0049364B">
      <w:r>
        <w:t>25</w:t>
      </w:r>
      <w:r>
        <w:tab/>
      </w:r>
      <w:r>
        <w:tab/>
      </w:r>
      <w:r>
        <w:tab/>
      </w:r>
      <w:r>
        <w:tab/>
      </w:r>
      <w:proofErr w:type="gramStart"/>
      <w:r>
        <w:t>ATTRACTION</w:t>
      </w:r>
      <w:proofErr w:type="gramEnd"/>
      <w:r>
        <w:t xml:space="preserve"> OF COHESION</w:t>
      </w:r>
    </w:p>
    <w:p w14:paraId="7FE863E0" w14:textId="3760356E" w:rsidR="0049364B" w:rsidRDefault="0049364B" w:rsidP="0049364B">
      <w:r>
        <w:t>Father. Yes, it is very apparent in tubes Whose diameters are one-tenth of an inch or more in length, but the smaller the bore, the higher the fluid rises; for it ascends, in all in-stances, till the weight of the column of water in the tube balances, or is equal to the attraction of the tube. By immersing tubes of different bores in a vessel of coloured water, you will see that the water rises as much higher in the smaller 'tube, than in the larger, as its bore is less than that of the larger. The water will rise a quarter of an inch, and there remain suspended in a tube, whose bore is about one-eighth of an inch in diameter.</w:t>
      </w:r>
    </w:p>
    <w:p w14:paraId="114C7327" w14:textId="77777777" w:rsidR="0049364B" w:rsidRDefault="0049364B" w:rsidP="0049364B">
      <w:r>
        <w:t xml:space="preserve">This kind of attraction is well illustrated, by taking (Plate </w:t>
      </w:r>
      <w:proofErr w:type="spellStart"/>
      <w:proofErr w:type="gramStart"/>
      <w:r>
        <w:t>i</w:t>
      </w:r>
      <w:proofErr w:type="spellEnd"/>
      <w:r>
        <w:t>..</w:t>
      </w:r>
      <w:proofErr w:type="gramEnd"/>
      <w:r>
        <w:t xml:space="preserve"> Fig. 5.) two pieces of glass joined together at the side BC, and kept a little open at the opposite side AD, by a small piece of cork B. In this position immerse them in a dish of coloured water, so, and you will observe that the attraction of the glass at, and near Be, will cause the fluid to ascend to B, whereas about the parts o, it scarcely rises above the level of the water in the vessel.</w:t>
      </w:r>
    </w:p>
    <w:p w14:paraId="3CEA4C80" w14:textId="77777777" w:rsidR="0049364B" w:rsidRDefault="0049364B" w:rsidP="0049364B">
      <w:r>
        <w:t>Charles. I see that a curve is formed by the water.</w:t>
      </w:r>
    </w:p>
    <w:p w14:paraId="0385A039" w14:textId="77777777" w:rsidR="0049364B" w:rsidRDefault="0049364B" w:rsidP="0049364B">
      <w:r>
        <w:t>Father. There is, and to this curve, there are many curious properties belonging, as you will hereafter be able to investigate lot yourself.</w:t>
      </w:r>
    </w:p>
    <w:p w14:paraId="159F5DD7" w14:textId="38605664" w:rsidR="0049364B" w:rsidRDefault="0049364B" w:rsidP="0049364B">
      <w:r>
        <w:t>Emma. Is it not upon the principle of the</w:t>
      </w:r>
    </w:p>
    <w:p w14:paraId="5D247C3F" w14:textId="16A37440" w:rsidR="0049364B" w:rsidRDefault="0049364B" w:rsidP="0049364B">
      <w:r>
        <w:t>26</w:t>
      </w:r>
      <w:r>
        <w:tab/>
      </w:r>
      <w:r>
        <w:tab/>
      </w:r>
      <w:r>
        <w:tab/>
      </w:r>
      <w:r>
        <w:tab/>
      </w:r>
      <w:r>
        <w:tab/>
        <w:t>MECHANICS</w:t>
      </w:r>
    </w:p>
    <w:p w14:paraId="331FA063" w14:textId="77777777" w:rsidR="0049364B" w:rsidRDefault="0049364B" w:rsidP="0049364B">
      <w:r>
        <w:t xml:space="preserve">attraction of cohesion, that carpenters glue their work </w:t>
      </w:r>
      <w:proofErr w:type="gramStart"/>
      <w:r>
        <w:t>together ?</w:t>
      </w:r>
      <w:proofErr w:type="gramEnd"/>
    </w:p>
    <w:p w14:paraId="5F58B61A" w14:textId="441EF0BC" w:rsidR="0049364B" w:rsidRDefault="0049364B" w:rsidP="0049364B">
      <w:r>
        <w:t>Father. It is upon this principle that carpenters and cabinet makers make use of glue ' • that braziers, tinmen, plumbers, &amp;c. solder their metals; and that smiths unite different bars of iron by means of heat. These and a thousand other operations, of which we are continually the witnesses, depend on the same principle</w:t>
      </w:r>
      <w:r>
        <w:t xml:space="preserve"> </w:t>
      </w:r>
      <w:r>
        <w:t xml:space="preserve">as that which induced your mamma to use the white lead in mending her saucer. And you ought to be told, that though white lead is frequently used as a cement for broken </w:t>
      </w:r>
      <w:proofErr w:type="spellStart"/>
      <w:r>
        <w:t>china</w:t>
      </w:r>
      <w:proofErr w:type="spellEnd"/>
      <w:r>
        <w:t>, glass, and earthen ware, yet if the vessels are to be brought again into use, it is not a proper cement, being an active poison; besides, one much stronger has been discovered, I believe, by a very able and ingenious philosopher, the late Dr. Ingenhouz, at least I had it from him several years ago; it consists simply of a mixture of quick-lime, and Gloucester cheese, rendered soft by warm water, and worked up to a proper consistency.</w:t>
      </w:r>
    </w:p>
    <w:p w14:paraId="694EFD80" w14:textId="72063323" w:rsidR="0049364B" w:rsidRDefault="0049364B" w:rsidP="0049364B">
      <w:r>
        <w:t xml:space="preserve">Emma. What! do such great philosophers, as I have heard you say Dr. </w:t>
      </w:r>
      <w:proofErr w:type="spellStart"/>
      <w:r>
        <w:t>Ingenhouz</w:t>
      </w:r>
      <w:proofErr w:type="spellEnd"/>
      <w:r>
        <w:t xml:space="preserve"> was, attend to such trifling things as these?</w:t>
      </w:r>
    </w:p>
    <w:p w14:paraId="3C5434F5" w14:textId="2989D9FE" w:rsidR="0049364B" w:rsidRDefault="0049364B" w:rsidP="0049364B">
      <w:r>
        <w:lastRenderedPageBreak/>
        <w:t>Father. He was a man deeply skilled in many branches of science; and I hope that you and your b</w:t>
      </w:r>
      <w:r>
        <w:t>r</w:t>
      </w:r>
      <w:r>
        <w:t xml:space="preserve">other will one day make yourselves acquainted with many of his important </w:t>
      </w:r>
      <w:proofErr w:type="spellStart"/>
      <w:r>
        <w:t>discove</w:t>
      </w:r>
      <w:proofErr w:type="spellEnd"/>
      <w:r>
        <w:t>-</w:t>
      </w:r>
    </w:p>
    <w:p w14:paraId="508C5D72" w14:textId="7659F97E" w:rsidR="0049364B" w:rsidRDefault="0049364B" w:rsidP="0049364B">
      <w:r>
        <w:t>27</w:t>
      </w:r>
      <w:r>
        <w:tab/>
      </w:r>
      <w:r>
        <w:tab/>
      </w:r>
      <w:r>
        <w:tab/>
      </w:r>
      <w:r>
        <w:tab/>
      </w:r>
      <w:proofErr w:type="gramStart"/>
      <w:r>
        <w:t>ATTRACTION</w:t>
      </w:r>
      <w:proofErr w:type="gramEnd"/>
      <w:r>
        <w:t xml:space="preserve"> OF COHESION</w:t>
      </w:r>
    </w:p>
    <w:p w14:paraId="3257D805" w14:textId="77777777" w:rsidR="0049364B" w:rsidRDefault="0049364B" w:rsidP="0049364B">
      <w:r>
        <w:t>ties. But no real philosopher will consider it beneath his attention to add to the conveniences of life.</w:t>
      </w:r>
    </w:p>
    <w:p w14:paraId="6F06FC26" w14:textId="77777777" w:rsidR="0049364B" w:rsidRDefault="0049364B" w:rsidP="0049364B">
      <w:r>
        <w:t>Charles. This attraction of cohesion seems to pervade the whole of nature.</w:t>
      </w:r>
    </w:p>
    <w:p w14:paraId="7A0430D1" w14:textId="20E7CAB4" w:rsidR="0049364B" w:rsidRDefault="0049364B" w:rsidP="0049364B">
      <w:r>
        <w:t>Father. It does, but you will not forget that it acts only at very small distances. Some bodies indeed appear to possess a power the reverse of the attraction of cohesion.</w:t>
      </w:r>
    </w:p>
    <w:p w14:paraId="0DD1BB3D" w14:textId="77777777" w:rsidR="0049364B" w:rsidRDefault="0049364B" w:rsidP="0049364B">
      <w:r>
        <w:t>Emma. What is that, papa?</w:t>
      </w:r>
    </w:p>
    <w:p w14:paraId="4208C9A2" w14:textId="77777777" w:rsidR="0049364B" w:rsidRDefault="0049364B" w:rsidP="0049364B">
      <w:r>
        <w:t>Father. It is called repulsion.</w:t>
      </w:r>
    </w:p>
    <w:p w14:paraId="662C27B6" w14:textId="77777777" w:rsidR="0049364B" w:rsidRDefault="0049364B" w:rsidP="0049364B">
      <w:proofErr w:type="gramStart"/>
      <w:r>
        <w:t>Thus</w:t>
      </w:r>
      <w:proofErr w:type="gramEnd"/>
      <w:r>
        <w:t xml:space="preserve"> water repels most bodies till they are wet. A small needle carefully placed on water will </w:t>
      </w:r>
      <w:proofErr w:type="gramStart"/>
      <w:r>
        <w:t>swim:</w:t>
      </w:r>
      <w:proofErr w:type="gramEnd"/>
      <w:r>
        <w:t xml:space="preserve"> flies walk upon it without wetting their feet:</w:t>
      </w:r>
    </w:p>
    <w:p w14:paraId="46FC657B" w14:textId="77777777" w:rsidR="0049364B" w:rsidRDefault="0049364B" w:rsidP="0049364B">
      <w:pPr>
        <w:pStyle w:val="NoSpacing"/>
      </w:pPr>
      <w:r>
        <w:t>Or bathe unwet their oily forms, and dwell</w:t>
      </w:r>
    </w:p>
    <w:p w14:paraId="5BCDFCE5" w14:textId="77777777" w:rsidR="0049364B" w:rsidRDefault="0049364B" w:rsidP="0049364B">
      <w:pPr>
        <w:pStyle w:val="NoSpacing"/>
      </w:pPr>
      <w:r>
        <w:t>With feet repulsive on the dimpling well.</w:t>
      </w:r>
    </w:p>
    <w:p w14:paraId="086BB589" w14:textId="77777777" w:rsidR="0049364B" w:rsidRDefault="0049364B" w:rsidP="0049364B">
      <w:r>
        <w:t>DARWIN.</w:t>
      </w:r>
    </w:p>
    <w:p w14:paraId="2720022B" w14:textId="2906155C" w:rsidR="0049364B" w:rsidRDefault="0049364B" w:rsidP="0049364B">
      <w:r>
        <w:t>The drops of dew which appear in a morning on plants, particularly on cabbage plants, assume a globular form, from the mutual attraction betwee</w:t>
      </w:r>
      <w:r>
        <w:t>n</w:t>
      </w:r>
      <w:r>
        <w:t xml:space="preserve"> the particles of water; and upon examination it will be found that the drops do not touch the leaves for they will roll off in compact bodies, which could not be the case if there subsisted any degree of attraction between the water and the leaf.</w:t>
      </w:r>
    </w:p>
    <w:p w14:paraId="4FEEBA6E" w14:textId="4599B762" w:rsidR="0049364B" w:rsidRDefault="0049364B" w:rsidP="0049364B">
      <w:r>
        <w:t>If a small,</w:t>
      </w:r>
      <w:r>
        <w:t xml:space="preserve"> </w:t>
      </w:r>
      <w:r>
        <w:t>thin piece of iron be laid upon, quicksilver, the repulsion between the different metals will cause the surface of the quicksilver near the iron to be depressed.</w:t>
      </w:r>
    </w:p>
    <w:p w14:paraId="35E40D5A" w14:textId="7B738AB9" w:rsidR="0049364B" w:rsidRDefault="0049364B" w:rsidP="0049364B">
      <w:r>
        <w:t>28</w:t>
      </w:r>
      <w:r>
        <w:tab/>
      </w:r>
      <w:r>
        <w:tab/>
      </w:r>
      <w:r>
        <w:tab/>
      </w:r>
      <w:r>
        <w:tab/>
        <w:t>MECHANICS</w:t>
      </w:r>
    </w:p>
    <w:p w14:paraId="458985E7" w14:textId="57A2DC02" w:rsidR="0049364B" w:rsidRDefault="0049364B" w:rsidP="0049364B">
      <w:r>
        <w:t>The repelling force of the particles of a fluid is but small; therefore, if a fluid be divided, it easily unites again. But if a glass or any hard substance be broken, the parts cannot be made to cohere, without being first moistened, because the repulsion is too great to admit of a reunion.</w:t>
      </w:r>
    </w:p>
    <w:p w14:paraId="47E2C05D" w14:textId="7EDD0315" w:rsidR="0049364B" w:rsidRDefault="0049364B" w:rsidP="0049364B">
      <w:r>
        <w:t>The repelling force between water and oil is likewise so great, that it is impossible to mix them in such a manner, that they shall not separate again.</w:t>
      </w:r>
    </w:p>
    <w:p w14:paraId="60FA9AA2" w14:textId="77777777" w:rsidR="0049364B" w:rsidRDefault="0049364B" w:rsidP="0049364B">
      <w:r>
        <w:t xml:space="preserve">If a ball of light wood be dipped in oil, and then put into water, the water will recede </w:t>
      </w:r>
      <w:proofErr w:type="gramStart"/>
      <w:r>
        <w:t>so as to</w:t>
      </w:r>
      <w:proofErr w:type="gramEnd"/>
      <w:r>
        <w:t xml:space="preserve"> form a small channel around the ball.</w:t>
      </w:r>
    </w:p>
    <w:p w14:paraId="090B1372" w14:textId="1DDF0D06" w:rsidR="0049364B" w:rsidRDefault="0049364B" w:rsidP="0049364B">
      <w:r>
        <w:t>Charles. Why do cane, steel, and many other things bear to be bent without breaking, and when set at liberty again, recover their original form?</w:t>
      </w:r>
    </w:p>
    <w:p w14:paraId="34C07F46" w14:textId="0C0C8CC6" w:rsidR="0049364B" w:rsidRDefault="0049364B" w:rsidP="0049364B">
      <w:r>
        <w:t>Father. That a piece of thin steel, or cane, recovers its usual form after being bent, is owing to a certain power called elasticity; which may, perhaps, arise from the particles of those bodies, though disturbed, not being drawn. out of each other's attractio</w:t>
      </w:r>
      <w:r>
        <w:t>n</w:t>
      </w:r>
      <w:r>
        <w:t>; therefore, as soon as the force upon them ceases to act, they restore themselves to their former position. —</w:t>
      </w:r>
      <w:r>
        <w:t xml:space="preserve"> </w:t>
      </w:r>
      <w:r>
        <w:t>But our half hour is expired, I must leave you.</w:t>
      </w:r>
    </w:p>
    <w:p w14:paraId="7E74ED66" w14:textId="4628EC45" w:rsidR="00823AA9" w:rsidRDefault="00823AA9" w:rsidP="0049364B">
      <w:r>
        <w:t>29</w:t>
      </w:r>
      <w:r>
        <w:tab/>
      </w:r>
      <w:r>
        <w:tab/>
      </w:r>
      <w:r>
        <w:tab/>
      </w:r>
      <w:proofErr w:type="gramStart"/>
      <w:r>
        <w:t>ATTRACTION</w:t>
      </w:r>
      <w:proofErr w:type="gramEnd"/>
      <w:r>
        <w:t xml:space="preserve"> OF GRAVITATION</w:t>
      </w:r>
    </w:p>
    <w:p w14:paraId="5D016909" w14:textId="77777777" w:rsidR="00823AA9" w:rsidRDefault="00823AA9" w:rsidP="00823AA9">
      <w:pPr>
        <w:jc w:val="center"/>
      </w:pPr>
      <w:r>
        <w:lastRenderedPageBreak/>
        <w:t>CONVERSATION V.</w:t>
      </w:r>
    </w:p>
    <w:p w14:paraId="749C829F" w14:textId="77777777" w:rsidR="00823AA9" w:rsidRDefault="00823AA9" w:rsidP="00823AA9">
      <w:pPr>
        <w:jc w:val="center"/>
      </w:pPr>
      <w:r>
        <w:t>Of the Attraction of Gravitation.</w:t>
      </w:r>
    </w:p>
    <w:p w14:paraId="334C0F8A" w14:textId="2867E5EA" w:rsidR="00823AA9" w:rsidRDefault="00823AA9" w:rsidP="00823AA9">
      <w:r>
        <w:t>Father. We will now proceed to discuss another very important general principle in nature; the attraction of gravitation, or, as it is frequently termed, gravity, which is that power by which distant bodies tend towards each other. Of this we have perpetual instances in the falling of bodies to the earth.</w:t>
      </w:r>
    </w:p>
    <w:p w14:paraId="07FCEBB1" w14:textId="2EE624E1" w:rsidR="00823AA9" w:rsidRDefault="00823AA9" w:rsidP="00823AA9">
      <w:r>
        <w:t xml:space="preserve">Charles. Am I then to understand, that whether this marble falls from </w:t>
      </w:r>
      <w:r>
        <w:t>m</w:t>
      </w:r>
      <w:r>
        <w:t>y hand; or a loose brick from the top of a house; or an apple from the tree in the orchard, that all these happen by the attraction of gravity?</w:t>
      </w:r>
    </w:p>
    <w:p w14:paraId="0CEA8E84" w14:textId="4DC237DE" w:rsidR="00823AA9" w:rsidRDefault="00823AA9" w:rsidP="00823AA9">
      <w:r>
        <w:t xml:space="preserve">Father, </w:t>
      </w:r>
      <w:proofErr w:type="gramStart"/>
      <w:r>
        <w:t>It</w:t>
      </w:r>
      <w:proofErr w:type="gramEnd"/>
      <w:r>
        <w:t xml:space="preserve"> is by the </w:t>
      </w:r>
      <w:proofErr w:type="gramStart"/>
      <w:r>
        <w:t>power</w:t>
      </w:r>
      <w:proofErr w:type="gramEnd"/>
      <w:r>
        <w:t xml:space="preserve"> which is commonly expressed under the term gravity, that all bodies whatever </w:t>
      </w:r>
      <w:proofErr w:type="gramStart"/>
      <w:r>
        <w:t>have a tendency to</w:t>
      </w:r>
      <w:proofErr w:type="gramEnd"/>
      <w:r>
        <w:t xml:space="preserve"> the earth, and, unless supported, will fall in lines nearly perpendicular to its surface.</w:t>
      </w:r>
    </w:p>
    <w:p w14:paraId="1D6A0DAF" w14:textId="77777777" w:rsidR="00823AA9" w:rsidRDefault="00823AA9" w:rsidP="00823AA9">
      <w:r>
        <w:t>Emma. But are not smoke, steam, and other light bodies which we see ascend, exceptions to tee general rule?</w:t>
      </w:r>
    </w:p>
    <w:p w14:paraId="4313BDB9" w14:textId="089BC11A" w:rsidR="00823AA9" w:rsidRDefault="00823AA9" w:rsidP="00823AA9">
      <w:r>
        <w:t>Father. It appears so at first sight, and it was formerly received as a general opinion, that smoke, steam, &amp;c. possessed no weight: the discovery of the air-pump has shown the</w:t>
      </w:r>
    </w:p>
    <w:p w14:paraId="7861B865" w14:textId="7DED162C" w:rsidR="00823AA9" w:rsidRDefault="00823AA9" w:rsidP="00823AA9">
      <w:r>
        <w:t>30</w:t>
      </w:r>
      <w:r>
        <w:tab/>
      </w:r>
      <w:r>
        <w:tab/>
      </w:r>
      <w:r>
        <w:tab/>
      </w:r>
      <w:r>
        <w:tab/>
      </w:r>
      <w:r>
        <w:tab/>
        <w:t>MECHANICS</w:t>
      </w:r>
    </w:p>
    <w:p w14:paraId="23BAB9B9" w14:textId="7AE5B5EB" w:rsidR="00823AA9" w:rsidRDefault="00823AA9" w:rsidP="00823AA9">
      <w:r>
        <w:t>fallacy of this notion; for in an exhausted receiver, that is, in a glass jar from which the air is taken away by means of the air-pump, smoke and steam descend by their own weight as completely as a piece of lead. When we come to converse on the subject of pneumatics and hydrostatics, you will understand that the reason why smoke and other bodies ascend, is simply because they are lighter than the atmosphere which surrounds them, and the moment they reach that part of it which has the same gravity with themselves, they cease to</w:t>
      </w:r>
      <w:r>
        <w:t xml:space="preserve"> </w:t>
      </w:r>
      <w:r>
        <w:t>rise.</w:t>
      </w:r>
    </w:p>
    <w:p w14:paraId="4D73B40A" w14:textId="25139EA9" w:rsidR="00823AA9" w:rsidRDefault="00823AA9" w:rsidP="00823AA9">
      <w:r>
        <w:t>Charles. Is it then by this power that all terrestrial bodies remain firm on the earth?</w:t>
      </w:r>
    </w:p>
    <w:p w14:paraId="6ACEC88F" w14:textId="77777777" w:rsidR="00823AA9" w:rsidRDefault="00823AA9" w:rsidP="00823AA9">
      <w:r>
        <w:t>Father. By gravity, bodies on all parts of the earth (which you know is of a globular form) are kept on its surface, because they all, where-ever situated, tend to the centre; and, since all have a tendency to the centre, the inhabitants of New Zealand, although nearly opposite to our feet, stand as firm as we do in Great Britain.</w:t>
      </w:r>
    </w:p>
    <w:p w14:paraId="19F1097E" w14:textId="52D422B1" w:rsidR="00823AA9" w:rsidRDefault="00823AA9" w:rsidP="00823AA9">
      <w:r>
        <w:t xml:space="preserve">Charles. This is difficult to comprehend; nevertheless, if bodies on all parts of the surface of the earth </w:t>
      </w:r>
      <w:proofErr w:type="gramStart"/>
      <w:r>
        <w:t>have a tendency to</w:t>
      </w:r>
      <w:proofErr w:type="gramEnd"/>
      <w:r>
        <w:t xml:space="preserve"> the centre, there seems no reason why bodies should not stand firm on one part as well as another. Does this power of gravity act alike on all bodies?</w:t>
      </w:r>
    </w:p>
    <w:p w14:paraId="6ACEEC93" w14:textId="2AB3E7E6" w:rsidR="00823AA9" w:rsidRDefault="00823AA9" w:rsidP="00823AA9">
      <w:r>
        <w:t>Father. It does, without any regard to their figure, or size; for attraction or gravity acts upon bodies in proportion to the quantity of</w:t>
      </w:r>
    </w:p>
    <w:p w14:paraId="434EE81D" w14:textId="2E5B0395" w:rsidR="00823AA9" w:rsidRDefault="00823AA9" w:rsidP="00823AA9">
      <w:r>
        <w:t>31</w:t>
      </w:r>
      <w:r>
        <w:tab/>
      </w:r>
      <w:r>
        <w:tab/>
      </w:r>
      <w:r>
        <w:tab/>
      </w:r>
      <w:r>
        <w:tab/>
      </w:r>
      <w:proofErr w:type="gramStart"/>
      <w:r>
        <w:t>ATTRACTION</w:t>
      </w:r>
      <w:proofErr w:type="gramEnd"/>
      <w:r>
        <w:t xml:space="preserve"> O</w:t>
      </w:r>
      <w:r>
        <w:t>F GRAVITATION.</w:t>
      </w:r>
      <w:r>
        <w:tab/>
      </w:r>
    </w:p>
    <w:p w14:paraId="452B7774" w14:textId="77777777" w:rsidR="00823AA9" w:rsidRDefault="00823AA9" w:rsidP="00823AA9">
      <w:r>
        <w:t>matter/which they contain, that is, four times a greater force of gravity is exerted on a weight of four pounds, than upon one of a single pounds The consequence of this principle is, that all bodies at equal distances from the earth fall with equal velocity.</w:t>
      </w:r>
    </w:p>
    <w:p w14:paraId="2F926B98" w14:textId="7F90BB16" w:rsidR="00823AA9" w:rsidRDefault="00823AA9" w:rsidP="00823AA9">
      <w:r>
        <w:t>Emma. What do you mean, papa, by velocity?</w:t>
      </w:r>
    </w:p>
    <w:p w14:paraId="04216792" w14:textId="76D0DA63" w:rsidR="00823AA9" w:rsidRDefault="00823AA9" w:rsidP="00823AA9">
      <w:r>
        <w:lastRenderedPageBreak/>
        <w:t>Father.</w:t>
      </w:r>
      <w:r>
        <w:tab/>
        <w:t xml:space="preserve">explain it by an' example or two; if you and Charles set out together, and you walk a mile in half an hour, but he </w:t>
      </w:r>
      <w:proofErr w:type="gramStart"/>
      <w:r>
        <w:t>walk</w:t>
      </w:r>
      <w:proofErr w:type="gramEnd"/>
      <w:r>
        <w:t xml:space="preserve"> and run two miles </w:t>
      </w:r>
      <w:proofErr w:type="gramStart"/>
      <w:r>
        <w:t>in</w:t>
      </w:r>
      <w:proofErr w:type="gramEnd"/>
      <w:r>
        <w:t xml:space="preserve"> the same time. how much swifter will he go than you?</w:t>
      </w:r>
    </w:p>
    <w:p w14:paraId="108F07AF" w14:textId="77777777" w:rsidR="00823AA9" w:rsidRDefault="00823AA9" w:rsidP="00823AA9">
      <w:r>
        <w:t>Emma. Twice as swift.</w:t>
      </w:r>
    </w:p>
    <w:p w14:paraId="5A268E87" w14:textId="037C5C56" w:rsidR="00823AA9" w:rsidRDefault="00823AA9" w:rsidP="00823AA9">
      <w:r>
        <w:t xml:space="preserve">Father. He does, because, </w:t>
      </w:r>
      <w:proofErr w:type="gramStart"/>
      <w:r>
        <w:t>in</w:t>
      </w:r>
      <w:proofErr w:type="gramEnd"/>
      <w:r>
        <w:t xml:space="preserve"> the same time, he passes over twice as much space; </w:t>
      </w:r>
      <w:proofErr w:type="gramStart"/>
      <w:r>
        <w:t>therefore</w:t>
      </w:r>
      <w:proofErr w:type="gramEnd"/>
      <w:r>
        <w:t xml:space="preserve"> we say his velocity was</w:t>
      </w:r>
      <w:r>
        <w:t xml:space="preserve"> </w:t>
      </w:r>
      <w:r>
        <w:t xml:space="preserve">twice as great as yours. Suppose a ball, fired from a cannon, pass through 800 feet in a second of time; and </w:t>
      </w:r>
      <w:proofErr w:type="gramStart"/>
      <w:r>
        <w:t>in</w:t>
      </w:r>
      <w:proofErr w:type="gramEnd"/>
      <w:r>
        <w:t xml:space="preserve"> the same time your brother's arrow pass through 100 feet only, how much swifter does the cannon ball fly than the arrow?</w:t>
      </w:r>
    </w:p>
    <w:p w14:paraId="1436B59A" w14:textId="77777777" w:rsidR="00823AA9" w:rsidRDefault="00823AA9" w:rsidP="00823AA9">
      <w:r>
        <w:t>Emma. Eight times swifter.</w:t>
      </w:r>
    </w:p>
    <w:p w14:paraId="11E17F48" w14:textId="6FB5851C" w:rsidR="00823AA9" w:rsidRDefault="00823AA9" w:rsidP="00823AA9">
      <w:r>
        <w:t xml:space="preserve">Father. Then it has eight times the velocity of the arrow; and hence you understand that swiftness and velocity are synonymous terms; and that the velocity of a body is measured by the space it passes over </w:t>
      </w:r>
      <w:proofErr w:type="gramStart"/>
      <w:r>
        <w:t>in a given</w:t>
      </w:r>
      <w:proofErr w:type="gramEnd"/>
      <w:r>
        <w:t xml:space="preserve"> time, as a second, a minute, an hour, &amp;c.</w:t>
      </w:r>
    </w:p>
    <w:p w14:paraId="6E6C0F00" w14:textId="77777777" w:rsidR="00823AA9" w:rsidRDefault="00823AA9" w:rsidP="00823AA9">
      <w:r>
        <w:t>Emma. If I let a piece of metal, as a penny piece) and a feather fall from my hand at the</w:t>
      </w:r>
    </w:p>
    <w:p w14:paraId="5FB9D24D" w14:textId="77777777" w:rsidR="00823AA9" w:rsidRDefault="00823AA9" w:rsidP="00823AA9">
      <w:r>
        <w:t xml:space="preserve">32 </w:t>
      </w:r>
      <w:r>
        <w:tab/>
      </w:r>
      <w:r>
        <w:tab/>
      </w:r>
      <w:r>
        <w:tab/>
      </w:r>
      <w:r>
        <w:tab/>
        <w:t>MECHANICS</w:t>
      </w:r>
    </w:p>
    <w:p w14:paraId="1887F16F" w14:textId="459624A8" w:rsidR="00823AA9" w:rsidRDefault="00823AA9" w:rsidP="00823AA9">
      <w:r>
        <w:t xml:space="preserve">same time, the penny will reach the ground much sooner than the feather. Now how do </w:t>
      </w:r>
      <w:proofErr w:type="spellStart"/>
      <w:r>
        <w:t>you</w:t>
      </w:r>
      <w:proofErr w:type="spellEnd"/>
      <w:r>
        <w:t xml:space="preserve"> account for this if all bodies are equally affected by gravitation, and descend with equal- velocities, when at the same distance from the earth?</w:t>
      </w:r>
    </w:p>
    <w:p w14:paraId="3245F2C3" w14:textId="77777777" w:rsidR="00823AA9" w:rsidRDefault="00823AA9" w:rsidP="00823AA9">
      <w:r>
        <w:t xml:space="preserve">Father. Though the penny and feather will not, in the open air, fall with equal velocity, yet if the air be taken away, which is easily done, by a little apparatus connected with the air-pump, they will descend </w:t>
      </w:r>
      <w:proofErr w:type="gramStart"/>
      <w:r>
        <w:t>in</w:t>
      </w:r>
      <w:proofErr w:type="gramEnd"/>
      <w:r>
        <w:t xml:space="preserve"> the same time. </w:t>
      </w:r>
      <w:proofErr w:type="gramStart"/>
      <w:r>
        <w:t>Therefore</w:t>
      </w:r>
      <w:proofErr w:type="gramEnd"/>
      <w:r>
        <w:t xml:space="preserve"> the true reason why light and heavy bodies do not fall with equal velocities, is, that the former, in proportion to its weight, meets with a much greater resistance from the air than the latter.</w:t>
      </w:r>
    </w:p>
    <w:p w14:paraId="407EE899" w14:textId="2C0923DD" w:rsidR="00823AA9" w:rsidRDefault="00823AA9" w:rsidP="00823AA9">
      <w:r>
        <w:t>Charles. It is then, I imagine, from the same cause, that if I drop the penny and a piece of light wood into a vessel of water, the penny shall reach the bottom, but the wood, after descending a small way, rises to the surface.</w:t>
      </w:r>
    </w:p>
    <w:p w14:paraId="5FAE138A" w14:textId="7AF866DF" w:rsidR="00823AA9" w:rsidRDefault="00823AA9" w:rsidP="00823AA9">
      <w:r>
        <w:t>Father. In this case the resisting medium is water instead of air, and the copper being about nine times heavier than its bulk of water, falls to the bottom without, apparent resistance. But the wood, being much lighter than water, cannot sink in it, therefore, though by its momentum,</w:t>
      </w:r>
      <w:r>
        <w:t xml:space="preserve"> </w:t>
      </w:r>
      <w:r>
        <w:t>* it sinks a small di</w:t>
      </w:r>
      <w:r>
        <w:t>s</w:t>
      </w:r>
      <w:r>
        <w:t>tance</w:t>
      </w:r>
      <w:r>
        <w:t xml:space="preserve">, </w:t>
      </w:r>
      <w:r>
        <w:t>yet as soon</w:t>
      </w:r>
    </w:p>
    <w:p w14:paraId="661C27E7" w14:textId="77777777" w:rsidR="00823AA9" w:rsidRDefault="00823AA9" w:rsidP="00823AA9">
      <w:r>
        <w:t>*</w:t>
      </w:r>
      <w:r>
        <w:t xml:space="preserve"> The explanation of this term will be found in the next Conversation.</w:t>
      </w:r>
      <w:r>
        <w:tab/>
      </w:r>
      <w:r>
        <w:tab/>
      </w:r>
    </w:p>
    <w:p w14:paraId="118485BA" w14:textId="46F66102" w:rsidR="00823AA9" w:rsidRDefault="00823AA9" w:rsidP="00823AA9">
      <w:r>
        <w:t>33</w:t>
      </w:r>
      <w:r>
        <w:tab/>
      </w:r>
      <w:r>
        <w:tab/>
      </w:r>
      <w:r>
        <w:tab/>
      </w:r>
      <w:r>
        <w:tab/>
      </w:r>
      <w:r>
        <w:tab/>
      </w:r>
      <w:proofErr w:type="gramStart"/>
      <w:r>
        <w:t>A</w:t>
      </w:r>
      <w:r>
        <w:t>TTRACTION</w:t>
      </w:r>
      <w:proofErr w:type="gramEnd"/>
      <w:r>
        <w:t xml:space="preserve"> OF GRAVITATION.</w:t>
      </w:r>
    </w:p>
    <w:p w14:paraId="240AF61B" w14:textId="74F46510" w:rsidR="00823AA9" w:rsidRDefault="00823AA9" w:rsidP="00823AA9">
      <w:r>
        <w:t>as that is overcome by the resisting medium, it rises to the surface, being the lighter substance.</w:t>
      </w:r>
    </w:p>
    <w:p w14:paraId="539032DD" w14:textId="77777777" w:rsidR="00823AA9" w:rsidRDefault="00823AA9" w:rsidP="00823AA9">
      <w:pPr>
        <w:jc w:val="center"/>
      </w:pPr>
      <w:r>
        <w:t>CONVERSATION VI.</w:t>
      </w:r>
    </w:p>
    <w:p w14:paraId="5DFC25F2" w14:textId="2B3B793B" w:rsidR="00823AA9" w:rsidRDefault="00823AA9" w:rsidP="00823AA9">
      <w:pPr>
        <w:jc w:val="center"/>
      </w:pPr>
      <w:r>
        <w:t>Of the Attraction of Gravitation</w:t>
      </w:r>
    </w:p>
    <w:p w14:paraId="2D4890B4" w14:textId="23A6963D" w:rsidR="00823AA9" w:rsidRDefault="00823AA9" w:rsidP="00823AA9">
      <w:r>
        <w:t xml:space="preserve">Emma. The term momentum which you made use of yesterday, is another word which I do not understand. </w:t>
      </w:r>
    </w:p>
    <w:p w14:paraId="53E4106C" w14:textId="77777777" w:rsidR="00823AA9" w:rsidRDefault="00823AA9" w:rsidP="00823AA9">
      <w:r>
        <w:t>Father. If you have understood what I have said respecting the velocity of moving bodies, you will easily comprehend what is meant by the word momentum.</w:t>
      </w:r>
    </w:p>
    <w:p w14:paraId="5711A8AD" w14:textId="6F56E090" w:rsidR="00823AA9" w:rsidRDefault="00823AA9" w:rsidP="00823AA9">
      <w:r>
        <w:lastRenderedPageBreak/>
        <w:t xml:space="preserve">The momentum, or moving force of a body, is its weight multiplied into its velocity. You may, for instance, place this pound weigh upon a </w:t>
      </w:r>
      <w:proofErr w:type="spellStart"/>
      <w:r>
        <w:t>china</w:t>
      </w:r>
      <w:proofErr w:type="spellEnd"/>
      <w:r>
        <w:t xml:space="preserve"> plate without any danger of Waking, but if you let it fall from the height of only a few inches, it will dash the </w:t>
      </w:r>
      <w:proofErr w:type="spellStart"/>
      <w:r>
        <w:t>china</w:t>
      </w:r>
      <w:proofErr w:type="spellEnd"/>
      <w:r>
        <w:t xml:space="preserve"> to pieces. In the first case, the plate has only the pound weight to sustain, in the other, the weight must be multiplied into the velocity, or, to speak in a popular manner, into the distance of the height from which it fell.</w:t>
      </w:r>
      <w:r>
        <w:tab/>
      </w:r>
    </w:p>
    <w:p w14:paraId="19CC433C" w14:textId="5CBE4530" w:rsidR="00823AA9" w:rsidRDefault="00823AA9" w:rsidP="00823AA9">
      <w:r>
        <w:t>34</w:t>
      </w:r>
      <w:r>
        <w:tab/>
      </w:r>
      <w:r>
        <w:tab/>
      </w:r>
      <w:r>
        <w:tab/>
      </w:r>
      <w:r>
        <w:tab/>
        <w:t>MECHANICS</w:t>
      </w:r>
    </w:p>
    <w:p w14:paraId="31A13E0F" w14:textId="77777777" w:rsidR="00823AA9" w:rsidRDefault="00823AA9" w:rsidP="00823AA9"/>
    <w:sectPr w:rsidR="00823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488A"/>
    <w:multiLevelType w:val="hybridMultilevel"/>
    <w:tmpl w:val="07442118"/>
    <w:lvl w:ilvl="0" w:tplc="0AA846F8">
      <w:start w:val="1829"/>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940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61"/>
    <w:rsid w:val="00190B61"/>
    <w:rsid w:val="002A2864"/>
    <w:rsid w:val="0049364B"/>
    <w:rsid w:val="0050185D"/>
    <w:rsid w:val="00671451"/>
    <w:rsid w:val="00753465"/>
    <w:rsid w:val="00823AA9"/>
    <w:rsid w:val="008C7452"/>
    <w:rsid w:val="00C06F29"/>
    <w:rsid w:val="00F31A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6D1B"/>
  <w15:chartTrackingRefBased/>
  <w15:docId w15:val="{025E9818-A8E3-4806-93B5-E2A762CC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B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B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B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B61"/>
    <w:rPr>
      <w:rFonts w:eastAsiaTheme="majorEastAsia" w:cstheme="majorBidi"/>
      <w:color w:val="272727" w:themeColor="text1" w:themeTint="D8"/>
    </w:rPr>
  </w:style>
  <w:style w:type="paragraph" w:styleId="Title">
    <w:name w:val="Title"/>
    <w:basedOn w:val="Normal"/>
    <w:next w:val="Normal"/>
    <w:link w:val="TitleChar"/>
    <w:uiPriority w:val="10"/>
    <w:qFormat/>
    <w:rsid w:val="00190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B61"/>
    <w:pPr>
      <w:spacing w:before="160"/>
      <w:jc w:val="center"/>
    </w:pPr>
    <w:rPr>
      <w:i/>
      <w:iCs/>
      <w:color w:val="404040" w:themeColor="text1" w:themeTint="BF"/>
    </w:rPr>
  </w:style>
  <w:style w:type="character" w:customStyle="1" w:styleId="QuoteChar">
    <w:name w:val="Quote Char"/>
    <w:basedOn w:val="DefaultParagraphFont"/>
    <w:link w:val="Quote"/>
    <w:uiPriority w:val="29"/>
    <w:rsid w:val="00190B61"/>
    <w:rPr>
      <w:i/>
      <w:iCs/>
      <w:color w:val="404040" w:themeColor="text1" w:themeTint="BF"/>
    </w:rPr>
  </w:style>
  <w:style w:type="paragraph" w:styleId="ListParagraph">
    <w:name w:val="List Paragraph"/>
    <w:basedOn w:val="Normal"/>
    <w:uiPriority w:val="34"/>
    <w:qFormat/>
    <w:rsid w:val="00190B61"/>
    <w:pPr>
      <w:ind w:left="720"/>
      <w:contextualSpacing/>
    </w:pPr>
  </w:style>
  <w:style w:type="character" w:styleId="IntenseEmphasis">
    <w:name w:val="Intense Emphasis"/>
    <w:basedOn w:val="DefaultParagraphFont"/>
    <w:uiPriority w:val="21"/>
    <w:qFormat/>
    <w:rsid w:val="00190B61"/>
    <w:rPr>
      <w:i/>
      <w:iCs/>
      <w:color w:val="0F4761" w:themeColor="accent1" w:themeShade="BF"/>
    </w:rPr>
  </w:style>
  <w:style w:type="paragraph" w:styleId="IntenseQuote">
    <w:name w:val="Intense Quote"/>
    <w:basedOn w:val="Normal"/>
    <w:next w:val="Normal"/>
    <w:link w:val="IntenseQuoteChar"/>
    <w:uiPriority w:val="30"/>
    <w:qFormat/>
    <w:rsid w:val="00190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B61"/>
    <w:rPr>
      <w:i/>
      <w:iCs/>
      <w:color w:val="0F4761" w:themeColor="accent1" w:themeShade="BF"/>
    </w:rPr>
  </w:style>
  <w:style w:type="character" w:styleId="IntenseReference">
    <w:name w:val="Intense Reference"/>
    <w:basedOn w:val="DefaultParagraphFont"/>
    <w:uiPriority w:val="32"/>
    <w:qFormat/>
    <w:rsid w:val="00190B61"/>
    <w:rPr>
      <w:b/>
      <w:bCs/>
      <w:smallCaps/>
      <w:color w:val="0F4761" w:themeColor="accent1" w:themeShade="BF"/>
      <w:spacing w:val="5"/>
    </w:rPr>
  </w:style>
  <w:style w:type="paragraph" w:styleId="NoSpacing">
    <w:name w:val="No Spacing"/>
    <w:uiPriority w:val="1"/>
    <w:qFormat/>
    <w:rsid w:val="008C7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16</Pages>
  <Words>7146</Words>
  <Characters>31372</Characters>
  <Application>Microsoft Office Word</Application>
  <DocSecurity>0</DocSecurity>
  <Lines>980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dcterms:created xsi:type="dcterms:W3CDTF">2026-04-03T01:27:00Z</dcterms:created>
  <dcterms:modified xsi:type="dcterms:W3CDTF">2026-04-03T02:49:00Z</dcterms:modified>
</cp:coreProperties>
</file>